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761" w:rsidRPr="00B63E75" w:rsidRDefault="00B63E75" w:rsidP="0056165C">
      <w:pPr>
        <w:shd w:val="clear" w:color="auto" w:fill="FFFFFF"/>
        <w:spacing w:after="0" w:line="240" w:lineRule="auto"/>
        <w:ind w:firstLine="567"/>
        <w:jc w:val="center"/>
        <w:rPr>
          <w:rFonts w:ascii="Times New Roman" w:hAnsi="Times New Roman"/>
          <w:b/>
          <w:sz w:val="24"/>
          <w:szCs w:val="24"/>
        </w:rPr>
      </w:pPr>
      <w:bookmarkStart w:id="0" w:name="_GoBack"/>
      <w:bookmarkEnd w:id="0"/>
      <w:r w:rsidRPr="00B63E75">
        <w:rPr>
          <w:rFonts w:ascii="Times New Roman" w:hAnsi="Times New Roman"/>
          <w:b/>
          <w:sz w:val="24"/>
          <w:szCs w:val="24"/>
        </w:rPr>
        <w:t>МЕТОДИЧЕСКИЕ  РЕКОМЕНДАЦИИ</w:t>
      </w:r>
    </w:p>
    <w:p w:rsidR="00A12987" w:rsidRDefault="00A12987" w:rsidP="00A12987">
      <w:pPr>
        <w:shd w:val="clear" w:color="auto" w:fill="FFFFFF"/>
        <w:spacing w:after="0" w:line="240" w:lineRule="auto"/>
        <w:ind w:firstLine="567"/>
        <w:jc w:val="center"/>
        <w:rPr>
          <w:rFonts w:ascii="Times New Roman" w:hAnsi="Times New Roman"/>
          <w:b/>
          <w:sz w:val="24"/>
          <w:szCs w:val="24"/>
        </w:rPr>
      </w:pPr>
    </w:p>
    <w:p w:rsidR="00A12987" w:rsidRPr="00A12987" w:rsidRDefault="00A12987" w:rsidP="00A12987">
      <w:pPr>
        <w:shd w:val="clear" w:color="auto" w:fill="FFFFFF"/>
        <w:spacing w:after="0" w:line="240" w:lineRule="auto"/>
        <w:ind w:firstLine="567"/>
        <w:jc w:val="center"/>
        <w:rPr>
          <w:rFonts w:ascii="Times New Roman" w:hAnsi="Times New Roman"/>
          <w:b/>
          <w:sz w:val="24"/>
          <w:szCs w:val="24"/>
        </w:rPr>
      </w:pPr>
      <w:r w:rsidRPr="00A12987">
        <w:rPr>
          <w:rFonts w:ascii="Times New Roman" w:hAnsi="Times New Roman"/>
          <w:b/>
          <w:sz w:val="24"/>
          <w:szCs w:val="24"/>
        </w:rPr>
        <w:t xml:space="preserve">МОНИТОРИНГ ОБЛАЧНОГО ПОКРОВА </w:t>
      </w:r>
    </w:p>
    <w:p w:rsidR="002D05F5" w:rsidRDefault="00A12987" w:rsidP="00A12987">
      <w:pPr>
        <w:autoSpaceDE w:val="0"/>
        <w:autoSpaceDN w:val="0"/>
        <w:adjustRightInd w:val="0"/>
        <w:spacing w:after="0" w:line="240" w:lineRule="auto"/>
        <w:jc w:val="center"/>
        <w:rPr>
          <w:rFonts w:ascii="WWF" w:hAnsi="WWF" w:cs="WWF"/>
          <w:sz w:val="60"/>
          <w:szCs w:val="60"/>
        </w:rPr>
      </w:pPr>
      <w:r w:rsidRPr="002D05F5">
        <w:rPr>
          <w:rFonts w:ascii="Times New Roman" w:hAnsi="Times New Roman"/>
          <w:b/>
          <w:sz w:val="24"/>
          <w:szCs w:val="24"/>
        </w:rPr>
        <w:t>в экосистемах ООПТ</w:t>
      </w:r>
    </w:p>
    <w:p w:rsidR="00A12987" w:rsidRDefault="00A12987" w:rsidP="002D05F5">
      <w:pPr>
        <w:shd w:val="clear" w:color="auto" w:fill="FFFFFF"/>
        <w:spacing w:after="0" w:line="240" w:lineRule="auto"/>
        <w:ind w:firstLine="567"/>
        <w:jc w:val="center"/>
        <w:rPr>
          <w:rFonts w:ascii="Times New Roman" w:hAnsi="Times New Roman"/>
          <w:b/>
          <w:sz w:val="24"/>
          <w:szCs w:val="24"/>
        </w:rPr>
      </w:pPr>
    </w:p>
    <w:p w:rsidR="00A12987" w:rsidRDefault="00A12987" w:rsidP="002D05F5">
      <w:pPr>
        <w:shd w:val="clear" w:color="auto" w:fill="FFFFFF"/>
        <w:spacing w:after="0" w:line="240" w:lineRule="auto"/>
        <w:ind w:firstLine="567"/>
        <w:jc w:val="center"/>
        <w:rPr>
          <w:rFonts w:ascii="Times New Roman" w:hAnsi="Times New Roman"/>
          <w:b/>
          <w:sz w:val="24"/>
          <w:szCs w:val="24"/>
        </w:rPr>
      </w:pPr>
    </w:p>
    <w:p w:rsidR="0056165C" w:rsidRDefault="0056165C" w:rsidP="002D05F5">
      <w:pPr>
        <w:shd w:val="clear" w:color="auto" w:fill="FFFFFF"/>
        <w:spacing w:after="0" w:line="240" w:lineRule="auto"/>
        <w:ind w:firstLine="567"/>
        <w:jc w:val="center"/>
        <w:rPr>
          <w:rFonts w:ascii="Times New Roman" w:hAnsi="Times New Roman"/>
          <w:b/>
          <w:sz w:val="24"/>
          <w:szCs w:val="24"/>
        </w:rPr>
      </w:pPr>
      <w:r>
        <w:rPr>
          <w:rFonts w:ascii="Times New Roman" w:hAnsi="Times New Roman"/>
          <w:b/>
          <w:sz w:val="24"/>
          <w:szCs w:val="24"/>
        </w:rPr>
        <w:t>тем</w:t>
      </w:r>
      <w:r w:rsidR="002D05F5">
        <w:rPr>
          <w:rFonts w:ascii="Times New Roman" w:hAnsi="Times New Roman"/>
          <w:b/>
          <w:sz w:val="24"/>
          <w:szCs w:val="24"/>
        </w:rPr>
        <w:t>а</w:t>
      </w:r>
      <w:r>
        <w:rPr>
          <w:rFonts w:ascii="Times New Roman" w:hAnsi="Times New Roman"/>
          <w:b/>
          <w:sz w:val="24"/>
          <w:szCs w:val="24"/>
        </w:rPr>
        <w:t xml:space="preserve"> "Климатический мониторинг"</w:t>
      </w:r>
    </w:p>
    <w:p w:rsidR="0056165C" w:rsidRDefault="0056165C" w:rsidP="0056165C">
      <w:pPr>
        <w:shd w:val="clear" w:color="auto" w:fill="FFFFFF"/>
        <w:spacing w:after="0" w:line="240" w:lineRule="auto"/>
        <w:ind w:firstLine="567"/>
        <w:jc w:val="center"/>
        <w:rPr>
          <w:rFonts w:ascii="Times New Roman" w:hAnsi="Times New Roman"/>
          <w:b/>
          <w:sz w:val="24"/>
          <w:szCs w:val="24"/>
        </w:rPr>
      </w:pPr>
    </w:p>
    <w:p w:rsidR="00B63E75" w:rsidRDefault="00B63E75" w:rsidP="00C92437"/>
    <w:p w:rsidR="002728D5" w:rsidRPr="00C92437" w:rsidRDefault="00A803FE" w:rsidP="00C92437">
      <w:pPr>
        <w:shd w:val="clear" w:color="auto" w:fill="FFFFFF"/>
        <w:spacing w:after="0" w:line="240" w:lineRule="auto"/>
        <w:ind w:firstLine="567"/>
        <w:rPr>
          <w:rFonts w:ascii="Times New Roman" w:hAnsi="Times New Roman"/>
          <w:b/>
          <w:sz w:val="24"/>
          <w:szCs w:val="24"/>
        </w:rPr>
      </w:pPr>
      <w:r w:rsidRPr="00C92437">
        <w:rPr>
          <w:rFonts w:ascii="Times New Roman" w:hAnsi="Times New Roman"/>
          <w:b/>
          <w:sz w:val="24"/>
          <w:szCs w:val="24"/>
        </w:rPr>
        <w:t>Шубницина</w:t>
      </w:r>
      <w:r w:rsidR="00591D29" w:rsidRPr="00C92437">
        <w:rPr>
          <w:rFonts w:ascii="Times New Roman" w:hAnsi="Times New Roman"/>
          <w:b/>
          <w:sz w:val="24"/>
          <w:szCs w:val="24"/>
        </w:rPr>
        <w:t xml:space="preserve"> </w:t>
      </w:r>
      <w:r w:rsidRPr="00C92437">
        <w:rPr>
          <w:rFonts w:ascii="Times New Roman" w:hAnsi="Times New Roman"/>
          <w:b/>
          <w:sz w:val="24"/>
          <w:szCs w:val="24"/>
        </w:rPr>
        <w:t>Е.И.,</w:t>
      </w:r>
      <w:r w:rsidR="00591D29" w:rsidRPr="00C92437">
        <w:rPr>
          <w:rFonts w:ascii="Times New Roman" w:hAnsi="Times New Roman"/>
          <w:b/>
          <w:sz w:val="24"/>
          <w:szCs w:val="24"/>
        </w:rPr>
        <w:t xml:space="preserve"> </w:t>
      </w:r>
      <w:r w:rsidRPr="00C92437">
        <w:rPr>
          <w:rFonts w:ascii="Times New Roman" w:hAnsi="Times New Roman"/>
          <w:b/>
          <w:sz w:val="24"/>
          <w:szCs w:val="24"/>
        </w:rPr>
        <w:t>к.т.н.,</w:t>
      </w:r>
      <w:r w:rsidR="00591D29" w:rsidRPr="00C92437">
        <w:rPr>
          <w:rFonts w:ascii="Times New Roman" w:hAnsi="Times New Roman"/>
          <w:b/>
          <w:sz w:val="24"/>
          <w:szCs w:val="24"/>
        </w:rPr>
        <w:t xml:space="preserve"> </w:t>
      </w:r>
      <w:r w:rsidRPr="00C92437">
        <w:rPr>
          <w:rFonts w:ascii="Times New Roman" w:hAnsi="Times New Roman"/>
          <w:b/>
          <w:sz w:val="24"/>
          <w:szCs w:val="24"/>
        </w:rPr>
        <w:t>зам.</w:t>
      </w:r>
      <w:r w:rsidR="00591D29" w:rsidRPr="00C92437">
        <w:rPr>
          <w:rFonts w:ascii="Times New Roman" w:hAnsi="Times New Roman"/>
          <w:b/>
          <w:sz w:val="24"/>
          <w:szCs w:val="24"/>
        </w:rPr>
        <w:t xml:space="preserve"> </w:t>
      </w:r>
      <w:r w:rsidRPr="00C92437">
        <w:rPr>
          <w:rFonts w:ascii="Times New Roman" w:hAnsi="Times New Roman"/>
          <w:b/>
          <w:sz w:val="24"/>
          <w:szCs w:val="24"/>
        </w:rPr>
        <w:t>дир.</w:t>
      </w:r>
      <w:r w:rsidR="00591D29" w:rsidRPr="00C92437">
        <w:rPr>
          <w:rFonts w:ascii="Times New Roman" w:hAnsi="Times New Roman"/>
          <w:b/>
          <w:sz w:val="24"/>
          <w:szCs w:val="24"/>
        </w:rPr>
        <w:t xml:space="preserve"> </w:t>
      </w:r>
      <w:r w:rsidRPr="00C92437">
        <w:rPr>
          <w:rFonts w:ascii="Times New Roman" w:hAnsi="Times New Roman"/>
          <w:b/>
          <w:sz w:val="24"/>
          <w:szCs w:val="24"/>
        </w:rPr>
        <w:t>по</w:t>
      </w:r>
      <w:r w:rsidR="00591D29" w:rsidRPr="00C92437">
        <w:rPr>
          <w:rFonts w:ascii="Times New Roman" w:hAnsi="Times New Roman"/>
          <w:b/>
          <w:sz w:val="24"/>
          <w:szCs w:val="24"/>
        </w:rPr>
        <w:t xml:space="preserve"> </w:t>
      </w:r>
      <w:r w:rsidRPr="00C92437">
        <w:rPr>
          <w:rFonts w:ascii="Times New Roman" w:hAnsi="Times New Roman"/>
          <w:b/>
          <w:sz w:val="24"/>
          <w:szCs w:val="24"/>
        </w:rPr>
        <w:t>НИР</w:t>
      </w:r>
    </w:p>
    <w:sdt>
      <w:sdtPr>
        <w:rPr>
          <w:rFonts w:asciiTheme="minorHAnsi" w:eastAsiaTheme="minorHAnsi" w:hAnsiTheme="minorHAnsi" w:cstheme="minorBidi"/>
          <w:b w:val="0"/>
          <w:bCs w:val="0"/>
          <w:color w:val="auto"/>
          <w:sz w:val="22"/>
          <w:szCs w:val="22"/>
        </w:rPr>
        <w:id w:val="14729927"/>
        <w:docPartObj>
          <w:docPartGallery w:val="Table of Contents"/>
          <w:docPartUnique/>
        </w:docPartObj>
      </w:sdtPr>
      <w:sdtEndPr/>
      <w:sdtContent>
        <w:p w:rsidR="007A2284" w:rsidRDefault="007A2284" w:rsidP="00C92437">
          <w:pPr>
            <w:pStyle w:val="af1"/>
          </w:pPr>
          <w:r>
            <w:t>Оглавление</w:t>
          </w:r>
        </w:p>
        <w:p w:rsidR="00534FAA" w:rsidRDefault="003E5186">
          <w:pPr>
            <w:pStyle w:val="11"/>
            <w:tabs>
              <w:tab w:val="left" w:pos="440"/>
              <w:tab w:val="right" w:leader="dot" w:pos="9912"/>
            </w:tabs>
            <w:rPr>
              <w:rFonts w:eastAsiaTheme="minorEastAsia"/>
              <w:noProof/>
              <w:lang w:eastAsia="ru-RU"/>
            </w:rPr>
          </w:pPr>
          <w:r>
            <w:fldChar w:fldCharType="begin"/>
          </w:r>
          <w:r w:rsidR="007A2284">
            <w:instrText xml:space="preserve"> TOC \o "1-3" \h \z \u </w:instrText>
          </w:r>
          <w:r>
            <w:fldChar w:fldCharType="separate"/>
          </w:r>
          <w:hyperlink w:anchor="_Toc469933000" w:history="1">
            <w:r w:rsidR="00534FAA" w:rsidRPr="003664AC">
              <w:rPr>
                <w:rStyle w:val="a3"/>
                <w:noProof/>
              </w:rPr>
              <w:t>1.</w:t>
            </w:r>
            <w:r w:rsidR="00534FAA">
              <w:rPr>
                <w:rFonts w:eastAsiaTheme="minorEastAsia"/>
                <w:noProof/>
                <w:lang w:eastAsia="ru-RU"/>
              </w:rPr>
              <w:tab/>
            </w:r>
            <w:r w:rsidR="00534FAA" w:rsidRPr="003664AC">
              <w:rPr>
                <w:rStyle w:val="a3"/>
                <w:noProof/>
              </w:rPr>
              <w:t>Введение. Мониторинг облачного покрова.</w:t>
            </w:r>
            <w:r w:rsidR="00534FAA">
              <w:rPr>
                <w:noProof/>
                <w:webHidden/>
              </w:rPr>
              <w:tab/>
            </w:r>
            <w:r w:rsidR="00534FAA">
              <w:rPr>
                <w:noProof/>
                <w:webHidden/>
              </w:rPr>
              <w:fldChar w:fldCharType="begin"/>
            </w:r>
            <w:r w:rsidR="00534FAA">
              <w:rPr>
                <w:noProof/>
                <w:webHidden/>
              </w:rPr>
              <w:instrText xml:space="preserve"> PAGEREF _Toc469933000 \h </w:instrText>
            </w:r>
            <w:r w:rsidR="00534FAA">
              <w:rPr>
                <w:noProof/>
                <w:webHidden/>
              </w:rPr>
            </w:r>
            <w:r w:rsidR="00534FAA">
              <w:rPr>
                <w:noProof/>
                <w:webHidden/>
              </w:rPr>
              <w:fldChar w:fldCharType="separate"/>
            </w:r>
            <w:r w:rsidR="00534FAA">
              <w:rPr>
                <w:noProof/>
                <w:webHidden/>
              </w:rPr>
              <w:t>2</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01" w:history="1">
            <w:r w:rsidR="00534FAA" w:rsidRPr="003664AC">
              <w:rPr>
                <w:rStyle w:val="a3"/>
                <w:noProof/>
              </w:rPr>
              <w:t>2.</w:t>
            </w:r>
            <w:r w:rsidR="00534FAA">
              <w:rPr>
                <w:rFonts w:eastAsiaTheme="minorEastAsia"/>
                <w:noProof/>
                <w:lang w:eastAsia="ru-RU"/>
              </w:rPr>
              <w:tab/>
            </w:r>
            <w:r w:rsidR="00534FAA" w:rsidRPr="003664AC">
              <w:rPr>
                <w:rStyle w:val="a3"/>
                <w:noProof/>
              </w:rPr>
              <w:t>Категории облаков.</w:t>
            </w:r>
            <w:r w:rsidR="00534FAA">
              <w:rPr>
                <w:noProof/>
                <w:webHidden/>
              </w:rPr>
              <w:tab/>
            </w:r>
            <w:r w:rsidR="00534FAA">
              <w:rPr>
                <w:noProof/>
                <w:webHidden/>
              </w:rPr>
              <w:fldChar w:fldCharType="begin"/>
            </w:r>
            <w:r w:rsidR="00534FAA">
              <w:rPr>
                <w:noProof/>
                <w:webHidden/>
              </w:rPr>
              <w:instrText xml:space="preserve"> PAGEREF _Toc469933001 \h </w:instrText>
            </w:r>
            <w:r w:rsidR="00534FAA">
              <w:rPr>
                <w:noProof/>
                <w:webHidden/>
              </w:rPr>
            </w:r>
            <w:r w:rsidR="00534FAA">
              <w:rPr>
                <w:noProof/>
                <w:webHidden/>
              </w:rPr>
              <w:fldChar w:fldCharType="separate"/>
            </w:r>
            <w:r w:rsidR="00534FAA">
              <w:rPr>
                <w:noProof/>
                <w:webHidden/>
              </w:rPr>
              <w:t>3</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02" w:history="1">
            <w:r w:rsidR="00534FAA" w:rsidRPr="003664AC">
              <w:rPr>
                <w:rStyle w:val="a3"/>
                <w:noProof/>
              </w:rPr>
              <w:t>3.</w:t>
            </w:r>
            <w:r w:rsidR="00534FAA">
              <w:rPr>
                <w:rFonts w:eastAsiaTheme="minorEastAsia"/>
                <w:noProof/>
                <w:lang w:eastAsia="ru-RU"/>
              </w:rPr>
              <w:tab/>
            </w:r>
            <w:r w:rsidR="00534FAA" w:rsidRPr="003664AC">
              <w:rPr>
                <w:rStyle w:val="a3"/>
                <w:noProof/>
              </w:rPr>
              <w:t>Высота облаков</w:t>
            </w:r>
            <w:r w:rsidR="00534FAA">
              <w:rPr>
                <w:noProof/>
                <w:webHidden/>
              </w:rPr>
              <w:tab/>
            </w:r>
            <w:r w:rsidR="00534FAA">
              <w:rPr>
                <w:noProof/>
                <w:webHidden/>
              </w:rPr>
              <w:fldChar w:fldCharType="begin"/>
            </w:r>
            <w:r w:rsidR="00534FAA">
              <w:rPr>
                <w:noProof/>
                <w:webHidden/>
              </w:rPr>
              <w:instrText xml:space="preserve"> PAGEREF _Toc469933002 \h </w:instrText>
            </w:r>
            <w:r w:rsidR="00534FAA">
              <w:rPr>
                <w:noProof/>
                <w:webHidden/>
              </w:rPr>
            </w:r>
            <w:r w:rsidR="00534FAA">
              <w:rPr>
                <w:noProof/>
                <w:webHidden/>
              </w:rPr>
              <w:fldChar w:fldCharType="separate"/>
            </w:r>
            <w:r w:rsidR="00534FAA">
              <w:rPr>
                <w:noProof/>
                <w:webHidden/>
              </w:rPr>
              <w:t>3</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03" w:history="1">
            <w:r w:rsidR="00534FAA" w:rsidRPr="003664AC">
              <w:rPr>
                <w:rStyle w:val="a3"/>
                <w:noProof/>
              </w:rPr>
              <w:t>4.</w:t>
            </w:r>
            <w:r w:rsidR="00534FAA">
              <w:rPr>
                <w:rFonts w:eastAsiaTheme="minorEastAsia"/>
                <w:noProof/>
                <w:lang w:eastAsia="ru-RU"/>
              </w:rPr>
              <w:tab/>
            </w:r>
            <w:r w:rsidR="00534FAA" w:rsidRPr="003664AC">
              <w:rPr>
                <w:rStyle w:val="a3"/>
                <w:noProof/>
              </w:rPr>
              <w:t>Формы облаков</w:t>
            </w:r>
            <w:r w:rsidR="00534FAA">
              <w:rPr>
                <w:noProof/>
                <w:webHidden/>
              </w:rPr>
              <w:tab/>
            </w:r>
            <w:r w:rsidR="00534FAA">
              <w:rPr>
                <w:noProof/>
                <w:webHidden/>
              </w:rPr>
              <w:fldChar w:fldCharType="begin"/>
            </w:r>
            <w:r w:rsidR="00534FAA">
              <w:rPr>
                <w:noProof/>
                <w:webHidden/>
              </w:rPr>
              <w:instrText xml:space="preserve"> PAGEREF _Toc469933003 \h </w:instrText>
            </w:r>
            <w:r w:rsidR="00534FAA">
              <w:rPr>
                <w:noProof/>
                <w:webHidden/>
              </w:rPr>
            </w:r>
            <w:r w:rsidR="00534FAA">
              <w:rPr>
                <w:noProof/>
                <w:webHidden/>
              </w:rPr>
              <w:fldChar w:fldCharType="separate"/>
            </w:r>
            <w:r w:rsidR="00534FAA">
              <w:rPr>
                <w:noProof/>
                <w:webHidden/>
              </w:rPr>
              <w:t>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4" w:history="1">
            <w:r w:rsidR="00534FAA" w:rsidRPr="003664AC">
              <w:rPr>
                <w:rStyle w:val="a3"/>
                <w:noProof/>
              </w:rPr>
              <w:t>ОБЛАКА ВЕРХНЕГО ЯРУСА</w:t>
            </w:r>
            <w:r w:rsidR="00534FAA">
              <w:rPr>
                <w:noProof/>
                <w:webHidden/>
              </w:rPr>
              <w:tab/>
            </w:r>
            <w:r w:rsidR="00534FAA">
              <w:rPr>
                <w:noProof/>
                <w:webHidden/>
              </w:rPr>
              <w:fldChar w:fldCharType="begin"/>
            </w:r>
            <w:r w:rsidR="00534FAA">
              <w:rPr>
                <w:noProof/>
                <w:webHidden/>
              </w:rPr>
              <w:instrText xml:space="preserve"> PAGEREF _Toc469933004 \h </w:instrText>
            </w:r>
            <w:r w:rsidR="00534FAA">
              <w:rPr>
                <w:noProof/>
                <w:webHidden/>
              </w:rPr>
            </w:r>
            <w:r w:rsidR="00534FAA">
              <w:rPr>
                <w:noProof/>
                <w:webHidden/>
              </w:rPr>
              <w:fldChar w:fldCharType="separate"/>
            </w:r>
            <w:r w:rsidR="00534FAA">
              <w:rPr>
                <w:noProof/>
                <w:webHidden/>
              </w:rPr>
              <w:t>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5" w:history="1">
            <w:r w:rsidR="00534FAA" w:rsidRPr="003664AC">
              <w:rPr>
                <w:rStyle w:val="a3"/>
                <w:noProof/>
              </w:rPr>
              <w:t>Перисто-слоистые туманообразные - Cirrostratus nebulosus (Cs neb).</w:t>
            </w:r>
            <w:r w:rsidR="00534FAA">
              <w:rPr>
                <w:noProof/>
                <w:webHidden/>
              </w:rPr>
              <w:tab/>
            </w:r>
            <w:r w:rsidR="00534FAA">
              <w:rPr>
                <w:noProof/>
                <w:webHidden/>
              </w:rPr>
              <w:fldChar w:fldCharType="begin"/>
            </w:r>
            <w:r w:rsidR="00534FAA">
              <w:rPr>
                <w:noProof/>
                <w:webHidden/>
              </w:rPr>
              <w:instrText xml:space="preserve"> PAGEREF _Toc469933005 \h </w:instrText>
            </w:r>
            <w:r w:rsidR="00534FAA">
              <w:rPr>
                <w:noProof/>
                <w:webHidden/>
              </w:rPr>
            </w:r>
            <w:r w:rsidR="00534FAA">
              <w:rPr>
                <w:noProof/>
                <w:webHidden/>
              </w:rPr>
              <w:fldChar w:fldCharType="separate"/>
            </w:r>
            <w:r w:rsidR="00534FAA">
              <w:rPr>
                <w:noProof/>
                <w:webHidden/>
              </w:rPr>
              <w:t>9</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6" w:history="1">
            <w:r w:rsidR="00534FAA" w:rsidRPr="003664AC">
              <w:rPr>
                <w:rStyle w:val="a3"/>
                <w:noProof/>
              </w:rPr>
              <w:t>Перистые когтевидные</w:t>
            </w:r>
            <w:r w:rsidR="00534FAA" w:rsidRPr="003664AC">
              <w:rPr>
                <w:rStyle w:val="a3"/>
                <w:rFonts w:ascii="Times New Roman" w:eastAsia="Times New Roman" w:hAnsi="Times New Roman" w:cs="Times New Roman"/>
                <w:noProof/>
                <w:lang w:eastAsia="ru-RU"/>
              </w:rPr>
              <w:t xml:space="preserve"> - Cirrus uncinus (Ci un).</w:t>
            </w:r>
            <w:r w:rsidR="00534FAA">
              <w:rPr>
                <w:noProof/>
                <w:webHidden/>
              </w:rPr>
              <w:tab/>
            </w:r>
            <w:r w:rsidR="00534FAA">
              <w:rPr>
                <w:noProof/>
                <w:webHidden/>
              </w:rPr>
              <w:fldChar w:fldCharType="begin"/>
            </w:r>
            <w:r w:rsidR="00534FAA">
              <w:rPr>
                <w:noProof/>
                <w:webHidden/>
              </w:rPr>
              <w:instrText xml:space="preserve"> PAGEREF _Toc469933006 \h </w:instrText>
            </w:r>
            <w:r w:rsidR="00534FAA">
              <w:rPr>
                <w:noProof/>
                <w:webHidden/>
              </w:rPr>
            </w:r>
            <w:r w:rsidR="00534FAA">
              <w:rPr>
                <w:noProof/>
                <w:webHidden/>
              </w:rPr>
              <w:fldChar w:fldCharType="separate"/>
            </w:r>
            <w:r w:rsidR="00534FAA">
              <w:rPr>
                <w:noProof/>
                <w:webHidden/>
              </w:rPr>
              <w:t>9</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7" w:history="1">
            <w:r w:rsidR="00534FAA" w:rsidRPr="003664AC">
              <w:rPr>
                <w:rStyle w:val="a3"/>
                <w:noProof/>
              </w:rPr>
              <w:t>Перисто-кучевые кучевообразные - Cirrocumulus cumuliformis (Cс cuf).</w:t>
            </w:r>
            <w:r w:rsidR="00534FAA">
              <w:rPr>
                <w:noProof/>
                <w:webHidden/>
              </w:rPr>
              <w:tab/>
            </w:r>
            <w:r w:rsidR="00534FAA">
              <w:rPr>
                <w:noProof/>
                <w:webHidden/>
              </w:rPr>
              <w:fldChar w:fldCharType="begin"/>
            </w:r>
            <w:r w:rsidR="00534FAA">
              <w:rPr>
                <w:noProof/>
                <w:webHidden/>
              </w:rPr>
              <w:instrText xml:space="preserve"> PAGEREF _Toc469933007 \h </w:instrText>
            </w:r>
            <w:r w:rsidR="00534FAA">
              <w:rPr>
                <w:noProof/>
                <w:webHidden/>
              </w:rPr>
            </w:r>
            <w:r w:rsidR="00534FAA">
              <w:rPr>
                <w:noProof/>
                <w:webHidden/>
              </w:rPr>
              <w:fldChar w:fldCharType="separate"/>
            </w:r>
            <w:r w:rsidR="00534FAA">
              <w:rPr>
                <w:noProof/>
                <w:webHidden/>
              </w:rPr>
              <w:t>10</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8" w:history="1">
            <w:r w:rsidR="00534FAA" w:rsidRPr="003664AC">
              <w:rPr>
                <w:rStyle w:val="a3"/>
                <w:noProof/>
              </w:rPr>
              <w:t>Перисто-кучевые волнистые - Cirrocumulus undulatus (Cc und).</w:t>
            </w:r>
            <w:r w:rsidR="00534FAA">
              <w:rPr>
                <w:noProof/>
                <w:webHidden/>
              </w:rPr>
              <w:tab/>
            </w:r>
            <w:r w:rsidR="00534FAA">
              <w:rPr>
                <w:noProof/>
                <w:webHidden/>
              </w:rPr>
              <w:fldChar w:fldCharType="begin"/>
            </w:r>
            <w:r w:rsidR="00534FAA">
              <w:rPr>
                <w:noProof/>
                <w:webHidden/>
              </w:rPr>
              <w:instrText xml:space="preserve"> PAGEREF _Toc469933008 \h </w:instrText>
            </w:r>
            <w:r w:rsidR="00534FAA">
              <w:rPr>
                <w:noProof/>
                <w:webHidden/>
              </w:rPr>
            </w:r>
            <w:r w:rsidR="00534FAA">
              <w:rPr>
                <w:noProof/>
                <w:webHidden/>
              </w:rPr>
              <w:fldChar w:fldCharType="separate"/>
            </w:r>
            <w:r w:rsidR="00534FAA">
              <w:rPr>
                <w:noProof/>
                <w:webHidden/>
              </w:rPr>
              <w:t>10</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09" w:history="1">
            <w:r w:rsidR="00534FAA" w:rsidRPr="003664AC">
              <w:rPr>
                <w:rStyle w:val="a3"/>
                <w:noProof/>
              </w:rPr>
              <w:t>Перистые</w:t>
            </w:r>
            <w:r w:rsidR="00534FAA" w:rsidRPr="003664AC">
              <w:rPr>
                <w:rStyle w:val="a3"/>
                <w:noProof/>
                <w:lang w:val="en-US"/>
              </w:rPr>
              <w:t xml:space="preserve"> </w:t>
            </w:r>
            <w:r w:rsidR="00534FAA" w:rsidRPr="003664AC">
              <w:rPr>
                <w:rStyle w:val="a3"/>
                <w:noProof/>
              </w:rPr>
              <w:t>хребтовидные</w:t>
            </w:r>
            <w:r w:rsidR="00534FAA" w:rsidRPr="003664AC">
              <w:rPr>
                <w:rStyle w:val="a3"/>
                <w:noProof/>
                <w:lang w:val="en-US"/>
              </w:rPr>
              <w:t xml:space="preserve"> - Cirrus vertebratus (Ci vert).</w:t>
            </w:r>
            <w:r w:rsidR="00534FAA">
              <w:rPr>
                <w:noProof/>
                <w:webHidden/>
              </w:rPr>
              <w:tab/>
            </w:r>
            <w:r w:rsidR="00534FAA">
              <w:rPr>
                <w:noProof/>
                <w:webHidden/>
              </w:rPr>
              <w:fldChar w:fldCharType="begin"/>
            </w:r>
            <w:r w:rsidR="00534FAA">
              <w:rPr>
                <w:noProof/>
                <w:webHidden/>
              </w:rPr>
              <w:instrText xml:space="preserve"> PAGEREF _Toc469933009 \h </w:instrText>
            </w:r>
            <w:r w:rsidR="00534FAA">
              <w:rPr>
                <w:noProof/>
                <w:webHidden/>
              </w:rPr>
            </w:r>
            <w:r w:rsidR="00534FAA">
              <w:rPr>
                <w:noProof/>
                <w:webHidden/>
              </w:rPr>
              <w:fldChar w:fldCharType="separate"/>
            </w:r>
            <w:r w:rsidR="00534FAA">
              <w:rPr>
                <w:noProof/>
                <w:webHidden/>
              </w:rPr>
              <w:t>11</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0" w:history="1">
            <w:r w:rsidR="00534FAA" w:rsidRPr="003664AC">
              <w:rPr>
                <w:rStyle w:val="a3"/>
                <w:noProof/>
              </w:rPr>
              <w:t>Следы самолетов, чаще реактивных, или конденсационные следы - Cirrus traktus (Ci trac).</w:t>
            </w:r>
            <w:r w:rsidR="00534FAA">
              <w:rPr>
                <w:noProof/>
                <w:webHidden/>
              </w:rPr>
              <w:tab/>
            </w:r>
            <w:r w:rsidR="00534FAA">
              <w:rPr>
                <w:noProof/>
                <w:webHidden/>
              </w:rPr>
              <w:fldChar w:fldCharType="begin"/>
            </w:r>
            <w:r w:rsidR="00534FAA">
              <w:rPr>
                <w:noProof/>
                <w:webHidden/>
              </w:rPr>
              <w:instrText xml:space="preserve"> PAGEREF _Toc469933010 \h </w:instrText>
            </w:r>
            <w:r w:rsidR="00534FAA">
              <w:rPr>
                <w:noProof/>
                <w:webHidden/>
              </w:rPr>
            </w:r>
            <w:r w:rsidR="00534FAA">
              <w:rPr>
                <w:noProof/>
                <w:webHidden/>
              </w:rPr>
              <w:fldChar w:fldCharType="separate"/>
            </w:r>
            <w:r w:rsidR="00534FAA">
              <w:rPr>
                <w:noProof/>
                <w:webHidden/>
              </w:rPr>
              <w:t>11</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1" w:history="1">
            <w:r w:rsidR="00534FAA" w:rsidRPr="003664AC">
              <w:rPr>
                <w:rStyle w:val="a3"/>
                <w:noProof/>
              </w:rPr>
              <w:t>ОБЛАКА СРЕДНЕГО ЯРУСА</w:t>
            </w:r>
            <w:r w:rsidR="00534FAA">
              <w:rPr>
                <w:noProof/>
                <w:webHidden/>
              </w:rPr>
              <w:tab/>
            </w:r>
            <w:r w:rsidR="00534FAA">
              <w:rPr>
                <w:noProof/>
                <w:webHidden/>
              </w:rPr>
              <w:fldChar w:fldCharType="begin"/>
            </w:r>
            <w:r w:rsidR="00534FAA">
              <w:rPr>
                <w:noProof/>
                <w:webHidden/>
              </w:rPr>
              <w:instrText xml:space="preserve"> PAGEREF _Toc469933011 \h </w:instrText>
            </w:r>
            <w:r w:rsidR="00534FAA">
              <w:rPr>
                <w:noProof/>
                <w:webHidden/>
              </w:rPr>
            </w:r>
            <w:r w:rsidR="00534FAA">
              <w:rPr>
                <w:noProof/>
                <w:webHidden/>
              </w:rPr>
              <w:fldChar w:fldCharType="separate"/>
            </w:r>
            <w:r w:rsidR="00534FAA">
              <w:rPr>
                <w:noProof/>
                <w:webHidden/>
              </w:rPr>
              <w:t>12</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2" w:history="1">
            <w:r w:rsidR="00534FAA" w:rsidRPr="003664AC">
              <w:rPr>
                <w:rStyle w:val="a3"/>
                <w:noProof/>
              </w:rPr>
              <w:t>Высоко-кучевые – Altocumulus (Ac).</w:t>
            </w:r>
            <w:r w:rsidR="00534FAA">
              <w:rPr>
                <w:noProof/>
                <w:webHidden/>
              </w:rPr>
              <w:tab/>
            </w:r>
            <w:r w:rsidR="00534FAA">
              <w:rPr>
                <w:noProof/>
                <w:webHidden/>
              </w:rPr>
              <w:fldChar w:fldCharType="begin"/>
            </w:r>
            <w:r w:rsidR="00534FAA">
              <w:rPr>
                <w:noProof/>
                <w:webHidden/>
              </w:rPr>
              <w:instrText xml:space="preserve"> PAGEREF _Toc469933012 \h </w:instrText>
            </w:r>
            <w:r w:rsidR="00534FAA">
              <w:rPr>
                <w:noProof/>
                <w:webHidden/>
              </w:rPr>
            </w:r>
            <w:r w:rsidR="00534FAA">
              <w:rPr>
                <w:noProof/>
                <w:webHidden/>
              </w:rPr>
              <w:fldChar w:fldCharType="separate"/>
            </w:r>
            <w:r w:rsidR="00534FAA">
              <w:rPr>
                <w:noProof/>
                <w:webHidden/>
              </w:rPr>
              <w:t>12</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3" w:history="1">
            <w:r w:rsidR="00534FAA" w:rsidRPr="003664AC">
              <w:rPr>
                <w:rStyle w:val="a3"/>
                <w:noProof/>
              </w:rPr>
              <w:t>Высоко-кучевые хлопьевидные - Altocumulus floccus (Ac fl).</w:t>
            </w:r>
            <w:r w:rsidR="00534FAA">
              <w:rPr>
                <w:noProof/>
                <w:webHidden/>
              </w:rPr>
              <w:tab/>
            </w:r>
            <w:r w:rsidR="00534FAA">
              <w:rPr>
                <w:noProof/>
                <w:webHidden/>
              </w:rPr>
              <w:fldChar w:fldCharType="begin"/>
            </w:r>
            <w:r w:rsidR="00534FAA">
              <w:rPr>
                <w:noProof/>
                <w:webHidden/>
              </w:rPr>
              <w:instrText xml:space="preserve"> PAGEREF _Toc469933013 \h </w:instrText>
            </w:r>
            <w:r w:rsidR="00534FAA">
              <w:rPr>
                <w:noProof/>
                <w:webHidden/>
              </w:rPr>
            </w:r>
            <w:r w:rsidR="00534FAA">
              <w:rPr>
                <w:noProof/>
                <w:webHidden/>
              </w:rPr>
              <w:fldChar w:fldCharType="separate"/>
            </w:r>
            <w:r w:rsidR="00534FAA">
              <w:rPr>
                <w:noProof/>
                <w:webHidden/>
              </w:rPr>
              <w:t>12</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4" w:history="1">
            <w:r w:rsidR="00534FAA" w:rsidRPr="003664AC">
              <w:rPr>
                <w:rStyle w:val="a3"/>
                <w:noProof/>
              </w:rPr>
              <w:t>Высоко-кучевые чечевицеобразные -Altocumulus lenticularis (Ac len).</w:t>
            </w:r>
            <w:r w:rsidR="00534FAA">
              <w:rPr>
                <w:noProof/>
                <w:webHidden/>
              </w:rPr>
              <w:tab/>
            </w:r>
            <w:r w:rsidR="00534FAA">
              <w:rPr>
                <w:noProof/>
                <w:webHidden/>
              </w:rPr>
              <w:fldChar w:fldCharType="begin"/>
            </w:r>
            <w:r w:rsidR="00534FAA">
              <w:rPr>
                <w:noProof/>
                <w:webHidden/>
              </w:rPr>
              <w:instrText xml:space="preserve"> PAGEREF _Toc469933014 \h </w:instrText>
            </w:r>
            <w:r w:rsidR="00534FAA">
              <w:rPr>
                <w:noProof/>
                <w:webHidden/>
              </w:rPr>
            </w:r>
            <w:r w:rsidR="00534FAA">
              <w:rPr>
                <w:noProof/>
                <w:webHidden/>
              </w:rPr>
              <w:fldChar w:fldCharType="separate"/>
            </w:r>
            <w:r w:rsidR="00534FAA">
              <w:rPr>
                <w:noProof/>
                <w:webHidden/>
              </w:rPr>
              <w:t>13</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5" w:history="1">
            <w:r w:rsidR="00534FAA" w:rsidRPr="003664AC">
              <w:rPr>
                <w:rStyle w:val="a3"/>
                <w:noProof/>
              </w:rPr>
              <w:t>Высоко-кучевые просвечивающие - Altocumulus translucidus (Ac trans).</w:t>
            </w:r>
            <w:r w:rsidR="00534FAA">
              <w:rPr>
                <w:noProof/>
                <w:webHidden/>
              </w:rPr>
              <w:tab/>
            </w:r>
            <w:r w:rsidR="00534FAA">
              <w:rPr>
                <w:noProof/>
                <w:webHidden/>
              </w:rPr>
              <w:fldChar w:fldCharType="begin"/>
            </w:r>
            <w:r w:rsidR="00534FAA">
              <w:rPr>
                <w:noProof/>
                <w:webHidden/>
              </w:rPr>
              <w:instrText xml:space="preserve"> PAGEREF _Toc469933015 \h </w:instrText>
            </w:r>
            <w:r w:rsidR="00534FAA">
              <w:rPr>
                <w:noProof/>
                <w:webHidden/>
              </w:rPr>
            </w:r>
            <w:r w:rsidR="00534FAA">
              <w:rPr>
                <w:noProof/>
                <w:webHidden/>
              </w:rPr>
              <w:fldChar w:fldCharType="separate"/>
            </w:r>
            <w:r w:rsidR="00534FAA">
              <w:rPr>
                <w:noProof/>
                <w:webHidden/>
              </w:rPr>
              <w:t>13</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6" w:history="1">
            <w:r w:rsidR="00534FAA" w:rsidRPr="003664AC">
              <w:rPr>
                <w:rStyle w:val="a3"/>
                <w:noProof/>
              </w:rPr>
              <w:t>Высоко-слоистые непросвечивающие - Altostratus opacus (As op).</w:t>
            </w:r>
            <w:r w:rsidR="00534FAA">
              <w:rPr>
                <w:noProof/>
                <w:webHidden/>
              </w:rPr>
              <w:tab/>
            </w:r>
            <w:r w:rsidR="00534FAA">
              <w:rPr>
                <w:noProof/>
                <w:webHidden/>
              </w:rPr>
              <w:fldChar w:fldCharType="begin"/>
            </w:r>
            <w:r w:rsidR="00534FAA">
              <w:rPr>
                <w:noProof/>
                <w:webHidden/>
              </w:rPr>
              <w:instrText xml:space="preserve"> PAGEREF _Toc469933016 \h </w:instrText>
            </w:r>
            <w:r w:rsidR="00534FAA">
              <w:rPr>
                <w:noProof/>
                <w:webHidden/>
              </w:rPr>
            </w:r>
            <w:r w:rsidR="00534FAA">
              <w:rPr>
                <w:noProof/>
                <w:webHidden/>
              </w:rPr>
              <w:fldChar w:fldCharType="separate"/>
            </w:r>
            <w:r w:rsidR="00534FAA">
              <w:rPr>
                <w:noProof/>
                <w:webHidden/>
              </w:rPr>
              <w:t>14</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7" w:history="1">
            <w:r w:rsidR="00534FAA" w:rsidRPr="003664AC">
              <w:rPr>
                <w:rStyle w:val="a3"/>
                <w:noProof/>
              </w:rPr>
              <w:t>Высоко</w:t>
            </w:r>
            <w:r w:rsidR="00534FAA" w:rsidRPr="003664AC">
              <w:rPr>
                <w:rStyle w:val="a3"/>
                <w:noProof/>
                <w:lang w:val="en-US"/>
              </w:rPr>
              <w:t>-</w:t>
            </w:r>
            <w:r w:rsidR="00534FAA" w:rsidRPr="003664AC">
              <w:rPr>
                <w:rStyle w:val="a3"/>
                <w:noProof/>
              </w:rPr>
              <w:t>слоистые</w:t>
            </w:r>
            <w:r w:rsidR="00534FAA" w:rsidRPr="003664AC">
              <w:rPr>
                <w:rStyle w:val="a3"/>
                <w:noProof/>
                <w:lang w:val="en-US"/>
              </w:rPr>
              <w:t xml:space="preserve"> </w:t>
            </w:r>
            <w:r w:rsidR="00534FAA" w:rsidRPr="003664AC">
              <w:rPr>
                <w:rStyle w:val="a3"/>
                <w:noProof/>
              </w:rPr>
              <w:t>просвечивающие</w:t>
            </w:r>
            <w:r w:rsidR="00534FAA" w:rsidRPr="003664AC">
              <w:rPr>
                <w:rStyle w:val="a3"/>
                <w:noProof/>
                <w:lang w:val="en-US"/>
              </w:rPr>
              <w:t xml:space="preserve"> - Altostratus translucidus (As trans).</w:t>
            </w:r>
            <w:r w:rsidR="00534FAA">
              <w:rPr>
                <w:noProof/>
                <w:webHidden/>
              </w:rPr>
              <w:tab/>
            </w:r>
            <w:r w:rsidR="00534FAA">
              <w:rPr>
                <w:noProof/>
                <w:webHidden/>
              </w:rPr>
              <w:fldChar w:fldCharType="begin"/>
            </w:r>
            <w:r w:rsidR="00534FAA">
              <w:rPr>
                <w:noProof/>
                <w:webHidden/>
              </w:rPr>
              <w:instrText xml:space="preserve"> PAGEREF _Toc469933017 \h </w:instrText>
            </w:r>
            <w:r w:rsidR="00534FAA">
              <w:rPr>
                <w:noProof/>
                <w:webHidden/>
              </w:rPr>
            </w:r>
            <w:r w:rsidR="00534FAA">
              <w:rPr>
                <w:noProof/>
                <w:webHidden/>
              </w:rPr>
              <w:fldChar w:fldCharType="separate"/>
            </w:r>
            <w:r w:rsidR="00534FAA">
              <w:rPr>
                <w:noProof/>
                <w:webHidden/>
              </w:rPr>
              <w:t>14</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8" w:history="1">
            <w:r w:rsidR="00534FAA" w:rsidRPr="003664AC">
              <w:rPr>
                <w:rStyle w:val="a3"/>
                <w:noProof/>
              </w:rPr>
              <w:t>ОБЛАКА НИЖНЕГО ЯРУСА</w:t>
            </w:r>
            <w:r w:rsidR="00534FAA">
              <w:rPr>
                <w:noProof/>
                <w:webHidden/>
              </w:rPr>
              <w:tab/>
            </w:r>
            <w:r w:rsidR="00534FAA">
              <w:rPr>
                <w:noProof/>
                <w:webHidden/>
              </w:rPr>
              <w:fldChar w:fldCharType="begin"/>
            </w:r>
            <w:r w:rsidR="00534FAA">
              <w:rPr>
                <w:noProof/>
                <w:webHidden/>
              </w:rPr>
              <w:instrText xml:space="preserve"> PAGEREF _Toc469933018 \h </w:instrText>
            </w:r>
            <w:r w:rsidR="00534FAA">
              <w:rPr>
                <w:noProof/>
                <w:webHidden/>
              </w:rPr>
            </w:r>
            <w:r w:rsidR="00534FAA">
              <w:rPr>
                <w:noProof/>
                <w:webHidden/>
              </w:rPr>
              <w:fldChar w:fldCharType="separate"/>
            </w:r>
            <w:r w:rsidR="00534FAA">
              <w:rPr>
                <w:noProof/>
                <w:webHidden/>
              </w:rPr>
              <w:t>15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19" w:history="1">
            <w:r w:rsidR="00534FAA" w:rsidRPr="003664AC">
              <w:rPr>
                <w:rStyle w:val="a3"/>
                <w:noProof/>
              </w:rPr>
              <w:t>Орографические высоко-слоистые и слоисто дождевые - Altostratus и Nimbostratus (As и Ns).</w:t>
            </w:r>
            <w:r w:rsidR="00534FAA">
              <w:rPr>
                <w:noProof/>
                <w:webHidden/>
              </w:rPr>
              <w:tab/>
            </w:r>
            <w:r w:rsidR="00534FAA">
              <w:rPr>
                <w:noProof/>
                <w:webHidden/>
              </w:rPr>
              <w:fldChar w:fldCharType="begin"/>
            </w:r>
            <w:r w:rsidR="00534FAA">
              <w:rPr>
                <w:noProof/>
                <w:webHidden/>
              </w:rPr>
              <w:instrText xml:space="preserve"> PAGEREF _Toc469933019 \h </w:instrText>
            </w:r>
            <w:r w:rsidR="00534FAA">
              <w:rPr>
                <w:noProof/>
                <w:webHidden/>
              </w:rPr>
            </w:r>
            <w:r w:rsidR="00534FAA">
              <w:rPr>
                <w:noProof/>
                <w:webHidden/>
              </w:rPr>
              <w:fldChar w:fldCharType="separate"/>
            </w:r>
            <w:r w:rsidR="00534FAA">
              <w:rPr>
                <w:noProof/>
                <w:webHidden/>
              </w:rPr>
              <w:t>15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0" w:history="1">
            <w:r w:rsidR="00534FAA" w:rsidRPr="003664AC">
              <w:rPr>
                <w:rStyle w:val="a3"/>
                <w:noProof/>
              </w:rPr>
              <w:t>Слоисто-кучевые дневные - Stratocumulus diurnalis (Sc diur).</w:t>
            </w:r>
            <w:r w:rsidR="00534FAA">
              <w:rPr>
                <w:noProof/>
                <w:webHidden/>
              </w:rPr>
              <w:tab/>
            </w:r>
            <w:r w:rsidR="00534FAA">
              <w:rPr>
                <w:noProof/>
                <w:webHidden/>
              </w:rPr>
              <w:fldChar w:fldCharType="begin"/>
            </w:r>
            <w:r w:rsidR="00534FAA">
              <w:rPr>
                <w:noProof/>
                <w:webHidden/>
              </w:rPr>
              <w:instrText xml:space="preserve"> PAGEREF _Toc469933020 \h </w:instrText>
            </w:r>
            <w:r w:rsidR="00534FAA">
              <w:rPr>
                <w:noProof/>
                <w:webHidden/>
              </w:rPr>
            </w:r>
            <w:r w:rsidR="00534FAA">
              <w:rPr>
                <w:noProof/>
                <w:webHidden/>
              </w:rPr>
              <w:fldChar w:fldCharType="separate"/>
            </w:r>
            <w:r w:rsidR="00534FAA">
              <w:rPr>
                <w:noProof/>
                <w:webHidden/>
              </w:rPr>
              <w:t>15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1" w:history="1">
            <w:r w:rsidR="00534FAA" w:rsidRPr="003664AC">
              <w:rPr>
                <w:rStyle w:val="a3"/>
                <w:noProof/>
              </w:rPr>
              <w:t>Слоисто- кучевые растекающиеся вечерние - Stratocumulus vesperalis (Sc vesp).</w:t>
            </w:r>
            <w:r w:rsidR="00534FAA">
              <w:rPr>
                <w:noProof/>
                <w:webHidden/>
              </w:rPr>
              <w:tab/>
            </w:r>
            <w:r w:rsidR="00534FAA">
              <w:rPr>
                <w:noProof/>
                <w:webHidden/>
              </w:rPr>
              <w:fldChar w:fldCharType="begin"/>
            </w:r>
            <w:r w:rsidR="00534FAA">
              <w:rPr>
                <w:noProof/>
                <w:webHidden/>
              </w:rPr>
              <w:instrText xml:space="preserve"> PAGEREF _Toc469933021 \h </w:instrText>
            </w:r>
            <w:r w:rsidR="00534FAA">
              <w:rPr>
                <w:noProof/>
                <w:webHidden/>
              </w:rPr>
            </w:r>
            <w:r w:rsidR="00534FAA">
              <w:rPr>
                <w:noProof/>
                <w:webHidden/>
              </w:rPr>
              <w:fldChar w:fldCharType="separate"/>
            </w:r>
            <w:r w:rsidR="00534FAA">
              <w:rPr>
                <w:noProof/>
                <w:webHidden/>
              </w:rPr>
              <w:t>15</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2" w:history="1">
            <w:r w:rsidR="00534FAA" w:rsidRPr="003664AC">
              <w:rPr>
                <w:rStyle w:val="a3"/>
                <w:noProof/>
              </w:rPr>
              <w:t>Слоисто-кучевые просвечивающие - Stratocumulus translucidus (Sc trans).</w:t>
            </w:r>
            <w:r w:rsidR="00534FAA">
              <w:rPr>
                <w:noProof/>
                <w:webHidden/>
              </w:rPr>
              <w:tab/>
            </w:r>
            <w:r w:rsidR="00534FAA">
              <w:rPr>
                <w:noProof/>
                <w:webHidden/>
              </w:rPr>
              <w:fldChar w:fldCharType="begin"/>
            </w:r>
            <w:r w:rsidR="00534FAA">
              <w:rPr>
                <w:noProof/>
                <w:webHidden/>
              </w:rPr>
              <w:instrText xml:space="preserve"> PAGEREF _Toc469933022 \h </w:instrText>
            </w:r>
            <w:r w:rsidR="00534FAA">
              <w:rPr>
                <w:noProof/>
                <w:webHidden/>
              </w:rPr>
            </w:r>
            <w:r w:rsidR="00534FAA">
              <w:rPr>
                <w:noProof/>
                <w:webHidden/>
              </w:rPr>
              <w:fldChar w:fldCharType="separate"/>
            </w:r>
            <w:r w:rsidR="00534FAA">
              <w:rPr>
                <w:noProof/>
                <w:webHidden/>
              </w:rPr>
              <w:t>16</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3" w:history="1">
            <w:r w:rsidR="00534FAA" w:rsidRPr="003664AC">
              <w:rPr>
                <w:rStyle w:val="a3"/>
                <w:noProof/>
              </w:rPr>
              <w:t>Кучевые плоские - Cumulus humulus (Cu hum).</w:t>
            </w:r>
            <w:r w:rsidR="00534FAA">
              <w:rPr>
                <w:noProof/>
                <w:webHidden/>
              </w:rPr>
              <w:tab/>
            </w:r>
            <w:r w:rsidR="00534FAA">
              <w:rPr>
                <w:noProof/>
                <w:webHidden/>
              </w:rPr>
              <w:fldChar w:fldCharType="begin"/>
            </w:r>
            <w:r w:rsidR="00534FAA">
              <w:rPr>
                <w:noProof/>
                <w:webHidden/>
              </w:rPr>
              <w:instrText xml:space="preserve"> PAGEREF _Toc469933023 \h </w:instrText>
            </w:r>
            <w:r w:rsidR="00534FAA">
              <w:rPr>
                <w:noProof/>
                <w:webHidden/>
              </w:rPr>
            </w:r>
            <w:r w:rsidR="00534FAA">
              <w:rPr>
                <w:noProof/>
                <w:webHidden/>
              </w:rPr>
              <w:fldChar w:fldCharType="separate"/>
            </w:r>
            <w:r w:rsidR="00534FAA">
              <w:rPr>
                <w:noProof/>
                <w:webHidden/>
              </w:rPr>
              <w:t>16</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4" w:history="1">
            <w:r w:rsidR="00534FAA" w:rsidRPr="003664AC">
              <w:rPr>
                <w:rStyle w:val="a3"/>
                <w:noProof/>
              </w:rPr>
              <w:t>Слоистые</w:t>
            </w:r>
            <w:r w:rsidR="00534FAA" w:rsidRPr="003664AC">
              <w:rPr>
                <w:rStyle w:val="a3"/>
                <w:noProof/>
                <w:lang w:val="en-US"/>
              </w:rPr>
              <w:t xml:space="preserve"> </w:t>
            </w:r>
            <w:r w:rsidR="00534FAA" w:rsidRPr="003664AC">
              <w:rPr>
                <w:rStyle w:val="a3"/>
                <w:noProof/>
              </w:rPr>
              <w:t>туманообразные</w:t>
            </w:r>
            <w:r w:rsidR="00534FAA" w:rsidRPr="003664AC">
              <w:rPr>
                <w:rStyle w:val="a3"/>
                <w:noProof/>
                <w:lang w:val="en-US"/>
              </w:rPr>
              <w:t xml:space="preserve"> - Stratus nebulosus (St neb).</w:t>
            </w:r>
            <w:r w:rsidR="00534FAA">
              <w:rPr>
                <w:noProof/>
                <w:webHidden/>
              </w:rPr>
              <w:tab/>
            </w:r>
            <w:r w:rsidR="00534FAA">
              <w:rPr>
                <w:noProof/>
                <w:webHidden/>
              </w:rPr>
              <w:fldChar w:fldCharType="begin"/>
            </w:r>
            <w:r w:rsidR="00534FAA">
              <w:rPr>
                <w:noProof/>
                <w:webHidden/>
              </w:rPr>
              <w:instrText xml:space="preserve"> PAGEREF _Toc469933024 \h </w:instrText>
            </w:r>
            <w:r w:rsidR="00534FAA">
              <w:rPr>
                <w:noProof/>
                <w:webHidden/>
              </w:rPr>
            </w:r>
            <w:r w:rsidR="00534FAA">
              <w:rPr>
                <w:noProof/>
                <w:webHidden/>
              </w:rPr>
              <w:fldChar w:fldCharType="separate"/>
            </w:r>
            <w:r w:rsidR="00534FAA">
              <w:rPr>
                <w:noProof/>
                <w:webHidden/>
              </w:rPr>
              <w:t>17</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5" w:history="1">
            <w:r w:rsidR="00534FAA" w:rsidRPr="003664AC">
              <w:rPr>
                <w:rStyle w:val="a3"/>
                <w:noProof/>
              </w:rPr>
              <w:t>Разорванно дождевые - Fractonimbus (Frnb).</w:t>
            </w:r>
            <w:r w:rsidR="00534FAA">
              <w:rPr>
                <w:noProof/>
                <w:webHidden/>
              </w:rPr>
              <w:tab/>
            </w:r>
            <w:r w:rsidR="00534FAA">
              <w:rPr>
                <w:noProof/>
                <w:webHidden/>
              </w:rPr>
              <w:fldChar w:fldCharType="begin"/>
            </w:r>
            <w:r w:rsidR="00534FAA">
              <w:rPr>
                <w:noProof/>
                <w:webHidden/>
              </w:rPr>
              <w:instrText xml:space="preserve"> PAGEREF _Toc469933025 \h </w:instrText>
            </w:r>
            <w:r w:rsidR="00534FAA">
              <w:rPr>
                <w:noProof/>
                <w:webHidden/>
              </w:rPr>
            </w:r>
            <w:r w:rsidR="00534FAA">
              <w:rPr>
                <w:noProof/>
                <w:webHidden/>
              </w:rPr>
              <w:fldChar w:fldCharType="separate"/>
            </w:r>
            <w:r w:rsidR="00534FAA">
              <w:rPr>
                <w:noProof/>
                <w:webHidden/>
              </w:rPr>
              <w:t>17</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6" w:history="1">
            <w:r w:rsidR="00534FAA" w:rsidRPr="003664AC">
              <w:rPr>
                <w:rStyle w:val="a3"/>
                <w:noProof/>
              </w:rPr>
              <w:t>Туман.</w:t>
            </w:r>
            <w:r w:rsidR="00534FAA">
              <w:rPr>
                <w:noProof/>
                <w:webHidden/>
              </w:rPr>
              <w:tab/>
            </w:r>
            <w:r w:rsidR="00534FAA">
              <w:rPr>
                <w:noProof/>
                <w:webHidden/>
              </w:rPr>
              <w:fldChar w:fldCharType="begin"/>
            </w:r>
            <w:r w:rsidR="00534FAA">
              <w:rPr>
                <w:noProof/>
                <w:webHidden/>
              </w:rPr>
              <w:instrText xml:space="preserve"> PAGEREF _Toc469933026 \h </w:instrText>
            </w:r>
            <w:r w:rsidR="00534FAA">
              <w:rPr>
                <w:noProof/>
                <w:webHidden/>
              </w:rPr>
            </w:r>
            <w:r w:rsidR="00534FAA">
              <w:rPr>
                <w:noProof/>
                <w:webHidden/>
              </w:rPr>
              <w:fldChar w:fldCharType="separate"/>
            </w:r>
            <w:r w:rsidR="00534FAA">
              <w:rPr>
                <w:noProof/>
                <w:webHidden/>
              </w:rPr>
              <w:t>18</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7" w:history="1">
            <w:r w:rsidR="00534FAA" w:rsidRPr="003664AC">
              <w:rPr>
                <w:rStyle w:val="a3"/>
                <w:noProof/>
              </w:rPr>
              <w:t>Слоисто - кучевые плотные Stratocumulus opacus (Sc op).</w:t>
            </w:r>
            <w:r w:rsidR="00534FAA">
              <w:rPr>
                <w:noProof/>
                <w:webHidden/>
              </w:rPr>
              <w:tab/>
            </w:r>
            <w:r w:rsidR="00534FAA">
              <w:rPr>
                <w:noProof/>
                <w:webHidden/>
              </w:rPr>
              <w:fldChar w:fldCharType="begin"/>
            </w:r>
            <w:r w:rsidR="00534FAA">
              <w:rPr>
                <w:noProof/>
                <w:webHidden/>
              </w:rPr>
              <w:instrText xml:space="preserve"> PAGEREF _Toc469933027 \h </w:instrText>
            </w:r>
            <w:r w:rsidR="00534FAA">
              <w:rPr>
                <w:noProof/>
                <w:webHidden/>
              </w:rPr>
            </w:r>
            <w:r w:rsidR="00534FAA">
              <w:rPr>
                <w:noProof/>
                <w:webHidden/>
              </w:rPr>
              <w:fldChar w:fldCharType="separate"/>
            </w:r>
            <w:r w:rsidR="00534FAA">
              <w:rPr>
                <w:noProof/>
                <w:webHidden/>
              </w:rPr>
              <w:t>18</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8" w:history="1">
            <w:r w:rsidR="00534FAA" w:rsidRPr="003664AC">
              <w:rPr>
                <w:rStyle w:val="a3"/>
                <w:noProof/>
              </w:rPr>
              <w:t>Слоистые</w:t>
            </w:r>
            <w:r w:rsidR="00534FAA" w:rsidRPr="003664AC">
              <w:rPr>
                <w:rStyle w:val="a3"/>
                <w:noProof/>
                <w:lang w:val="en-US"/>
              </w:rPr>
              <w:t xml:space="preserve"> </w:t>
            </w:r>
            <w:r w:rsidR="00534FAA" w:rsidRPr="003664AC">
              <w:rPr>
                <w:rStyle w:val="a3"/>
                <w:noProof/>
              </w:rPr>
              <w:t>волнистые</w:t>
            </w:r>
            <w:r w:rsidR="00534FAA" w:rsidRPr="003664AC">
              <w:rPr>
                <w:rStyle w:val="a3"/>
                <w:noProof/>
                <w:lang w:val="en-US"/>
              </w:rPr>
              <w:t xml:space="preserve"> Stratus undulatus (St und).</w:t>
            </w:r>
            <w:r w:rsidR="00534FAA">
              <w:rPr>
                <w:noProof/>
                <w:webHidden/>
              </w:rPr>
              <w:tab/>
            </w:r>
            <w:r w:rsidR="00534FAA">
              <w:rPr>
                <w:noProof/>
                <w:webHidden/>
              </w:rPr>
              <w:fldChar w:fldCharType="begin"/>
            </w:r>
            <w:r w:rsidR="00534FAA">
              <w:rPr>
                <w:noProof/>
                <w:webHidden/>
              </w:rPr>
              <w:instrText xml:space="preserve"> PAGEREF _Toc469933028 \h </w:instrText>
            </w:r>
            <w:r w:rsidR="00534FAA">
              <w:rPr>
                <w:noProof/>
                <w:webHidden/>
              </w:rPr>
            </w:r>
            <w:r w:rsidR="00534FAA">
              <w:rPr>
                <w:noProof/>
                <w:webHidden/>
              </w:rPr>
              <w:fldChar w:fldCharType="separate"/>
            </w:r>
            <w:r w:rsidR="00534FAA">
              <w:rPr>
                <w:noProof/>
                <w:webHidden/>
              </w:rPr>
              <w:t>18</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29" w:history="1">
            <w:r w:rsidR="00534FAA" w:rsidRPr="003664AC">
              <w:rPr>
                <w:rStyle w:val="a3"/>
                <w:noProof/>
              </w:rPr>
              <w:t>ОБЛАКА ВЕРТИКАЛЬНОГО РАЗВИТИЯ</w:t>
            </w:r>
            <w:r w:rsidR="00534FAA">
              <w:rPr>
                <w:noProof/>
                <w:webHidden/>
              </w:rPr>
              <w:tab/>
            </w:r>
            <w:r w:rsidR="00534FAA">
              <w:rPr>
                <w:noProof/>
                <w:webHidden/>
              </w:rPr>
              <w:fldChar w:fldCharType="begin"/>
            </w:r>
            <w:r w:rsidR="00534FAA">
              <w:rPr>
                <w:noProof/>
                <w:webHidden/>
              </w:rPr>
              <w:instrText xml:space="preserve"> PAGEREF _Toc469933029 \h </w:instrText>
            </w:r>
            <w:r w:rsidR="00534FAA">
              <w:rPr>
                <w:noProof/>
                <w:webHidden/>
              </w:rPr>
            </w:r>
            <w:r w:rsidR="00534FAA">
              <w:rPr>
                <w:noProof/>
                <w:webHidden/>
              </w:rPr>
              <w:fldChar w:fldCharType="separate"/>
            </w:r>
            <w:r w:rsidR="00534FAA">
              <w:rPr>
                <w:noProof/>
                <w:webHidden/>
              </w:rPr>
              <w:t>19</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0" w:history="1">
            <w:r w:rsidR="00534FAA" w:rsidRPr="003664AC">
              <w:rPr>
                <w:rStyle w:val="a3"/>
                <w:noProof/>
              </w:rPr>
              <w:t>Кучевые</w:t>
            </w:r>
            <w:r w:rsidR="00534FAA" w:rsidRPr="003664AC">
              <w:rPr>
                <w:rStyle w:val="a3"/>
                <w:noProof/>
                <w:lang w:val="en-US"/>
              </w:rPr>
              <w:t xml:space="preserve"> </w:t>
            </w:r>
            <w:r w:rsidR="00534FAA" w:rsidRPr="003664AC">
              <w:rPr>
                <w:rStyle w:val="a3"/>
                <w:noProof/>
              </w:rPr>
              <w:t>мощные</w:t>
            </w:r>
            <w:r w:rsidR="00534FAA" w:rsidRPr="003664AC">
              <w:rPr>
                <w:rStyle w:val="a3"/>
                <w:noProof/>
                <w:lang w:val="en-US"/>
              </w:rPr>
              <w:t xml:space="preserve"> - Cumulus congestus (Cu cong).</w:t>
            </w:r>
            <w:r w:rsidR="00534FAA">
              <w:rPr>
                <w:noProof/>
                <w:webHidden/>
              </w:rPr>
              <w:tab/>
            </w:r>
            <w:r w:rsidR="00534FAA">
              <w:rPr>
                <w:noProof/>
                <w:webHidden/>
              </w:rPr>
              <w:fldChar w:fldCharType="begin"/>
            </w:r>
            <w:r w:rsidR="00534FAA">
              <w:rPr>
                <w:noProof/>
                <w:webHidden/>
              </w:rPr>
              <w:instrText xml:space="preserve"> PAGEREF _Toc469933030 \h </w:instrText>
            </w:r>
            <w:r w:rsidR="00534FAA">
              <w:rPr>
                <w:noProof/>
                <w:webHidden/>
              </w:rPr>
            </w:r>
            <w:r w:rsidR="00534FAA">
              <w:rPr>
                <w:noProof/>
                <w:webHidden/>
              </w:rPr>
              <w:fldChar w:fldCharType="separate"/>
            </w:r>
            <w:r w:rsidR="00534FAA">
              <w:rPr>
                <w:noProof/>
                <w:webHidden/>
              </w:rPr>
              <w:t>19</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1" w:history="1">
            <w:r w:rsidR="00534FAA" w:rsidRPr="003664AC">
              <w:rPr>
                <w:rStyle w:val="a3"/>
                <w:noProof/>
              </w:rPr>
              <w:t>Кучевые средние облака - Cumulus mediocris (Cu med)</w:t>
            </w:r>
            <w:r w:rsidR="00534FAA">
              <w:rPr>
                <w:noProof/>
                <w:webHidden/>
              </w:rPr>
              <w:tab/>
            </w:r>
            <w:r w:rsidR="00534FAA">
              <w:rPr>
                <w:noProof/>
                <w:webHidden/>
              </w:rPr>
              <w:fldChar w:fldCharType="begin"/>
            </w:r>
            <w:r w:rsidR="00534FAA">
              <w:rPr>
                <w:noProof/>
                <w:webHidden/>
              </w:rPr>
              <w:instrText xml:space="preserve"> PAGEREF _Toc469933031 \h </w:instrText>
            </w:r>
            <w:r w:rsidR="00534FAA">
              <w:rPr>
                <w:noProof/>
                <w:webHidden/>
              </w:rPr>
            </w:r>
            <w:r w:rsidR="00534FAA">
              <w:rPr>
                <w:noProof/>
                <w:webHidden/>
              </w:rPr>
              <w:fldChar w:fldCharType="separate"/>
            </w:r>
            <w:r w:rsidR="00534FAA">
              <w:rPr>
                <w:noProof/>
                <w:webHidden/>
              </w:rPr>
              <w:t>20</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2" w:history="1">
            <w:r w:rsidR="00534FAA" w:rsidRPr="003664AC">
              <w:rPr>
                <w:rStyle w:val="a3"/>
                <w:noProof/>
              </w:rPr>
              <w:t>Кучево-дождевые облака - Cumulonimbus (Cb)</w:t>
            </w:r>
            <w:r w:rsidR="00534FAA">
              <w:rPr>
                <w:noProof/>
                <w:webHidden/>
              </w:rPr>
              <w:tab/>
            </w:r>
            <w:r w:rsidR="00534FAA">
              <w:rPr>
                <w:noProof/>
                <w:webHidden/>
              </w:rPr>
              <w:fldChar w:fldCharType="begin"/>
            </w:r>
            <w:r w:rsidR="00534FAA">
              <w:rPr>
                <w:noProof/>
                <w:webHidden/>
              </w:rPr>
              <w:instrText xml:space="preserve"> PAGEREF _Toc469933032 \h </w:instrText>
            </w:r>
            <w:r w:rsidR="00534FAA">
              <w:rPr>
                <w:noProof/>
                <w:webHidden/>
              </w:rPr>
            </w:r>
            <w:r w:rsidR="00534FAA">
              <w:rPr>
                <w:noProof/>
                <w:webHidden/>
              </w:rPr>
              <w:fldChar w:fldCharType="separate"/>
            </w:r>
            <w:r w:rsidR="00534FAA">
              <w:rPr>
                <w:noProof/>
                <w:webHidden/>
              </w:rPr>
              <w:t>20</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33" w:history="1">
            <w:r w:rsidR="00534FAA" w:rsidRPr="003664AC">
              <w:rPr>
                <w:rStyle w:val="a3"/>
                <w:noProof/>
              </w:rPr>
              <w:t>5.</w:t>
            </w:r>
            <w:r w:rsidR="00534FAA">
              <w:rPr>
                <w:rFonts w:eastAsiaTheme="minorEastAsia"/>
                <w:noProof/>
                <w:lang w:eastAsia="ru-RU"/>
              </w:rPr>
              <w:tab/>
            </w:r>
            <w:r w:rsidR="00534FAA" w:rsidRPr="003664AC">
              <w:rPr>
                <w:rStyle w:val="a3"/>
                <w:noProof/>
              </w:rPr>
              <w:t>Оценка количества облаков</w:t>
            </w:r>
            <w:r w:rsidR="00534FAA">
              <w:rPr>
                <w:noProof/>
                <w:webHidden/>
              </w:rPr>
              <w:tab/>
            </w:r>
            <w:r w:rsidR="00534FAA">
              <w:rPr>
                <w:noProof/>
                <w:webHidden/>
              </w:rPr>
              <w:fldChar w:fldCharType="begin"/>
            </w:r>
            <w:r w:rsidR="00534FAA">
              <w:rPr>
                <w:noProof/>
                <w:webHidden/>
              </w:rPr>
              <w:instrText xml:space="preserve"> PAGEREF _Toc469933033 \h </w:instrText>
            </w:r>
            <w:r w:rsidR="00534FAA">
              <w:rPr>
                <w:noProof/>
                <w:webHidden/>
              </w:rPr>
            </w:r>
            <w:r w:rsidR="00534FAA">
              <w:rPr>
                <w:noProof/>
                <w:webHidden/>
              </w:rPr>
              <w:fldChar w:fldCharType="separate"/>
            </w:r>
            <w:r w:rsidR="00534FAA">
              <w:rPr>
                <w:noProof/>
                <w:webHidden/>
              </w:rPr>
              <w:t>21</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34" w:history="1">
            <w:r w:rsidR="00534FAA" w:rsidRPr="003664AC">
              <w:rPr>
                <w:rStyle w:val="a3"/>
                <w:noProof/>
              </w:rPr>
              <w:t>6.</w:t>
            </w:r>
            <w:r w:rsidR="00534FAA">
              <w:rPr>
                <w:rFonts w:eastAsiaTheme="minorEastAsia"/>
                <w:noProof/>
                <w:lang w:eastAsia="ru-RU"/>
              </w:rPr>
              <w:tab/>
            </w:r>
            <w:r w:rsidR="00534FAA" w:rsidRPr="003664AC">
              <w:rPr>
                <w:rStyle w:val="a3"/>
                <w:noProof/>
              </w:rPr>
              <w:t>ПРОГНОЗ ПОГОДЫ ПО ОБЛАКАМ</w:t>
            </w:r>
            <w:r w:rsidR="00534FAA">
              <w:rPr>
                <w:noProof/>
                <w:webHidden/>
              </w:rPr>
              <w:tab/>
            </w:r>
            <w:r w:rsidR="00534FAA">
              <w:rPr>
                <w:noProof/>
                <w:webHidden/>
              </w:rPr>
              <w:fldChar w:fldCharType="begin"/>
            </w:r>
            <w:r w:rsidR="00534FAA">
              <w:rPr>
                <w:noProof/>
                <w:webHidden/>
              </w:rPr>
              <w:instrText xml:space="preserve"> PAGEREF _Toc469933034 \h </w:instrText>
            </w:r>
            <w:r w:rsidR="00534FAA">
              <w:rPr>
                <w:noProof/>
                <w:webHidden/>
              </w:rPr>
            </w:r>
            <w:r w:rsidR="00534FAA">
              <w:rPr>
                <w:noProof/>
                <w:webHidden/>
              </w:rPr>
              <w:fldChar w:fldCharType="separate"/>
            </w:r>
            <w:r w:rsidR="00534FAA">
              <w:rPr>
                <w:noProof/>
                <w:webHidden/>
              </w:rPr>
              <w:t>21</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5" w:history="1">
            <w:r w:rsidR="00534FAA" w:rsidRPr="003664AC">
              <w:rPr>
                <w:rStyle w:val="a3"/>
                <w:rFonts w:eastAsia="Times New Roman"/>
                <w:noProof/>
                <w:lang w:eastAsia="ru-RU"/>
              </w:rPr>
              <w:t>ПРИЗНАКИ УЛУЧШЕНИЯ ПОГОДЫ.</w:t>
            </w:r>
            <w:r w:rsidR="00534FAA">
              <w:rPr>
                <w:noProof/>
                <w:webHidden/>
              </w:rPr>
              <w:tab/>
            </w:r>
            <w:r w:rsidR="00534FAA">
              <w:rPr>
                <w:noProof/>
                <w:webHidden/>
              </w:rPr>
              <w:fldChar w:fldCharType="begin"/>
            </w:r>
            <w:r w:rsidR="00534FAA">
              <w:rPr>
                <w:noProof/>
                <w:webHidden/>
              </w:rPr>
              <w:instrText xml:space="preserve"> PAGEREF _Toc469933035 \h </w:instrText>
            </w:r>
            <w:r w:rsidR="00534FAA">
              <w:rPr>
                <w:noProof/>
                <w:webHidden/>
              </w:rPr>
            </w:r>
            <w:r w:rsidR="00534FAA">
              <w:rPr>
                <w:noProof/>
                <w:webHidden/>
              </w:rPr>
              <w:fldChar w:fldCharType="separate"/>
            </w:r>
            <w:r w:rsidR="00534FAA">
              <w:rPr>
                <w:noProof/>
                <w:webHidden/>
              </w:rPr>
              <w:t>21</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6" w:history="1">
            <w:r w:rsidR="00534FAA" w:rsidRPr="003664AC">
              <w:rPr>
                <w:rStyle w:val="a3"/>
                <w:rFonts w:eastAsia="Times New Roman"/>
                <w:noProof/>
                <w:lang w:eastAsia="ru-RU"/>
              </w:rPr>
              <w:t>ПРИЗНАКИ СОХРАНЕНИЯ ХОРОШЕЙ ПОГОДЫ.</w:t>
            </w:r>
            <w:r w:rsidR="00534FAA">
              <w:rPr>
                <w:noProof/>
                <w:webHidden/>
              </w:rPr>
              <w:tab/>
            </w:r>
            <w:r w:rsidR="00534FAA">
              <w:rPr>
                <w:noProof/>
                <w:webHidden/>
              </w:rPr>
              <w:fldChar w:fldCharType="begin"/>
            </w:r>
            <w:r w:rsidR="00534FAA">
              <w:rPr>
                <w:noProof/>
                <w:webHidden/>
              </w:rPr>
              <w:instrText xml:space="preserve"> PAGEREF _Toc469933036 \h </w:instrText>
            </w:r>
            <w:r w:rsidR="00534FAA">
              <w:rPr>
                <w:noProof/>
                <w:webHidden/>
              </w:rPr>
            </w:r>
            <w:r w:rsidR="00534FAA">
              <w:rPr>
                <w:noProof/>
                <w:webHidden/>
              </w:rPr>
              <w:fldChar w:fldCharType="separate"/>
            </w:r>
            <w:r w:rsidR="00534FAA">
              <w:rPr>
                <w:noProof/>
                <w:webHidden/>
              </w:rPr>
              <w:t>21</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37" w:history="1">
            <w:r w:rsidR="00534FAA" w:rsidRPr="003664AC">
              <w:rPr>
                <w:rStyle w:val="a3"/>
                <w:rFonts w:eastAsia="Times New Roman"/>
                <w:noProof/>
                <w:lang w:eastAsia="ru-RU"/>
              </w:rPr>
              <w:t>ПРИЗНАКИ УХУДШЕНИЯ ПОГОДЫ.</w:t>
            </w:r>
            <w:r w:rsidR="00534FAA">
              <w:rPr>
                <w:noProof/>
                <w:webHidden/>
              </w:rPr>
              <w:tab/>
            </w:r>
            <w:r w:rsidR="00534FAA">
              <w:rPr>
                <w:noProof/>
                <w:webHidden/>
              </w:rPr>
              <w:fldChar w:fldCharType="begin"/>
            </w:r>
            <w:r w:rsidR="00534FAA">
              <w:rPr>
                <w:noProof/>
                <w:webHidden/>
              </w:rPr>
              <w:instrText xml:space="preserve"> PAGEREF _Toc469933037 \h </w:instrText>
            </w:r>
            <w:r w:rsidR="00534FAA">
              <w:rPr>
                <w:noProof/>
                <w:webHidden/>
              </w:rPr>
            </w:r>
            <w:r w:rsidR="00534FAA">
              <w:rPr>
                <w:noProof/>
                <w:webHidden/>
              </w:rPr>
              <w:fldChar w:fldCharType="separate"/>
            </w:r>
            <w:r w:rsidR="00534FAA">
              <w:rPr>
                <w:noProof/>
                <w:webHidden/>
              </w:rPr>
              <w:t>22</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38" w:history="1">
            <w:r w:rsidR="00534FAA" w:rsidRPr="003664AC">
              <w:rPr>
                <w:rStyle w:val="a3"/>
                <w:noProof/>
              </w:rPr>
              <w:t>7.</w:t>
            </w:r>
            <w:r w:rsidR="00534FAA">
              <w:rPr>
                <w:rFonts w:eastAsiaTheme="minorEastAsia"/>
                <w:noProof/>
                <w:lang w:eastAsia="ru-RU"/>
              </w:rPr>
              <w:tab/>
            </w:r>
            <w:r w:rsidR="00534FAA" w:rsidRPr="003664AC">
              <w:rPr>
                <w:rStyle w:val="a3"/>
                <w:noProof/>
              </w:rPr>
              <w:t>Необычные облака</w:t>
            </w:r>
            <w:r w:rsidR="00534FAA">
              <w:rPr>
                <w:noProof/>
                <w:webHidden/>
              </w:rPr>
              <w:tab/>
            </w:r>
            <w:r w:rsidR="00534FAA">
              <w:rPr>
                <w:noProof/>
                <w:webHidden/>
              </w:rPr>
              <w:fldChar w:fldCharType="begin"/>
            </w:r>
            <w:r w:rsidR="00534FAA">
              <w:rPr>
                <w:noProof/>
                <w:webHidden/>
              </w:rPr>
              <w:instrText xml:space="preserve"> PAGEREF _Toc469933038 \h </w:instrText>
            </w:r>
            <w:r w:rsidR="00534FAA">
              <w:rPr>
                <w:noProof/>
                <w:webHidden/>
              </w:rPr>
            </w:r>
            <w:r w:rsidR="00534FAA">
              <w:rPr>
                <w:noProof/>
                <w:webHidden/>
              </w:rPr>
              <w:fldChar w:fldCharType="separate"/>
            </w:r>
            <w:r w:rsidR="00534FAA">
              <w:rPr>
                <w:noProof/>
                <w:webHidden/>
              </w:rPr>
              <w:t>25</w:t>
            </w:r>
            <w:r w:rsidR="00534FAA">
              <w:rPr>
                <w:noProof/>
                <w:webHidden/>
              </w:rPr>
              <w:fldChar w:fldCharType="end"/>
            </w:r>
          </w:hyperlink>
        </w:p>
        <w:p w:rsidR="00534FAA" w:rsidRDefault="00A90D5C">
          <w:pPr>
            <w:pStyle w:val="11"/>
            <w:tabs>
              <w:tab w:val="left" w:pos="440"/>
              <w:tab w:val="right" w:leader="dot" w:pos="9912"/>
            </w:tabs>
            <w:rPr>
              <w:rFonts w:eastAsiaTheme="minorEastAsia"/>
              <w:noProof/>
              <w:lang w:eastAsia="ru-RU"/>
            </w:rPr>
          </w:pPr>
          <w:hyperlink w:anchor="_Toc469933039" w:history="1">
            <w:r w:rsidR="00534FAA" w:rsidRPr="003664AC">
              <w:rPr>
                <w:rStyle w:val="a3"/>
                <w:noProof/>
              </w:rPr>
              <w:t>8.</w:t>
            </w:r>
            <w:r w:rsidR="00534FAA">
              <w:rPr>
                <w:rFonts w:eastAsiaTheme="minorEastAsia"/>
                <w:noProof/>
                <w:lang w:eastAsia="ru-RU"/>
              </w:rPr>
              <w:tab/>
            </w:r>
            <w:r w:rsidR="00534FAA" w:rsidRPr="003664AC">
              <w:rPr>
                <w:rStyle w:val="a3"/>
                <w:noProof/>
              </w:rPr>
              <w:t>Заключение</w:t>
            </w:r>
            <w:r w:rsidR="00534FAA">
              <w:rPr>
                <w:noProof/>
                <w:webHidden/>
              </w:rPr>
              <w:tab/>
            </w:r>
            <w:r w:rsidR="00534FAA">
              <w:rPr>
                <w:noProof/>
                <w:webHidden/>
              </w:rPr>
              <w:fldChar w:fldCharType="begin"/>
            </w:r>
            <w:r w:rsidR="00534FAA">
              <w:rPr>
                <w:noProof/>
                <w:webHidden/>
              </w:rPr>
              <w:instrText xml:space="preserve"> PAGEREF _Toc469933039 \h </w:instrText>
            </w:r>
            <w:r w:rsidR="00534FAA">
              <w:rPr>
                <w:noProof/>
                <w:webHidden/>
              </w:rPr>
            </w:r>
            <w:r w:rsidR="00534FAA">
              <w:rPr>
                <w:noProof/>
                <w:webHidden/>
              </w:rPr>
              <w:fldChar w:fldCharType="separate"/>
            </w:r>
            <w:r w:rsidR="00534FAA">
              <w:rPr>
                <w:noProof/>
                <w:webHidden/>
              </w:rPr>
              <w:t>37</w:t>
            </w:r>
            <w:r w:rsidR="00534FAA">
              <w:rPr>
                <w:noProof/>
                <w:webHidden/>
              </w:rPr>
              <w:fldChar w:fldCharType="end"/>
            </w:r>
          </w:hyperlink>
        </w:p>
        <w:p w:rsidR="00534FAA" w:rsidRDefault="00A90D5C">
          <w:pPr>
            <w:pStyle w:val="11"/>
            <w:tabs>
              <w:tab w:val="right" w:leader="dot" w:pos="9912"/>
            </w:tabs>
            <w:rPr>
              <w:rFonts w:eastAsiaTheme="minorEastAsia"/>
              <w:noProof/>
              <w:lang w:eastAsia="ru-RU"/>
            </w:rPr>
          </w:pPr>
          <w:hyperlink w:anchor="_Toc469933040" w:history="1">
            <w:r w:rsidR="00534FAA" w:rsidRPr="003664AC">
              <w:rPr>
                <w:rStyle w:val="a3"/>
                <w:noProof/>
              </w:rPr>
              <w:t>Библиография</w:t>
            </w:r>
            <w:r w:rsidR="00534FAA">
              <w:rPr>
                <w:noProof/>
                <w:webHidden/>
              </w:rPr>
              <w:tab/>
            </w:r>
            <w:r w:rsidR="00534FAA">
              <w:rPr>
                <w:noProof/>
                <w:webHidden/>
              </w:rPr>
              <w:fldChar w:fldCharType="begin"/>
            </w:r>
            <w:r w:rsidR="00534FAA">
              <w:rPr>
                <w:noProof/>
                <w:webHidden/>
              </w:rPr>
              <w:instrText xml:space="preserve"> PAGEREF _Toc469933040 \h </w:instrText>
            </w:r>
            <w:r w:rsidR="00534FAA">
              <w:rPr>
                <w:noProof/>
                <w:webHidden/>
              </w:rPr>
            </w:r>
            <w:r w:rsidR="00534FAA">
              <w:rPr>
                <w:noProof/>
                <w:webHidden/>
              </w:rPr>
              <w:fldChar w:fldCharType="separate"/>
            </w:r>
            <w:r w:rsidR="00534FAA">
              <w:rPr>
                <w:noProof/>
                <w:webHidden/>
              </w:rPr>
              <w:t>38</w:t>
            </w:r>
            <w:r w:rsidR="00534FAA">
              <w:rPr>
                <w:noProof/>
                <w:webHidden/>
              </w:rPr>
              <w:fldChar w:fldCharType="end"/>
            </w:r>
          </w:hyperlink>
        </w:p>
        <w:p w:rsidR="007A2284" w:rsidRDefault="003E5186" w:rsidP="0056165C">
          <w:pPr>
            <w:pStyle w:val="11"/>
            <w:tabs>
              <w:tab w:val="left" w:pos="440"/>
              <w:tab w:val="right" w:leader="dot" w:pos="9912"/>
            </w:tabs>
          </w:pPr>
          <w:r>
            <w:fldChar w:fldCharType="end"/>
          </w:r>
        </w:p>
      </w:sdtContent>
    </w:sdt>
    <w:p w:rsidR="00A803FE" w:rsidRPr="00215BFF" w:rsidRDefault="00A803FE" w:rsidP="00C92437">
      <w:pPr>
        <w:pStyle w:val="1"/>
        <w:numPr>
          <w:ilvl w:val="0"/>
          <w:numId w:val="14"/>
        </w:numPr>
        <w:rPr>
          <w:sz w:val="24"/>
          <w:szCs w:val="24"/>
        </w:rPr>
      </w:pPr>
      <w:bookmarkStart w:id="1" w:name="_Toc469933000"/>
      <w:r w:rsidRPr="00215BFF">
        <w:rPr>
          <w:sz w:val="24"/>
          <w:szCs w:val="24"/>
        </w:rPr>
        <w:t>Введение</w:t>
      </w:r>
      <w:r w:rsidR="0056165C" w:rsidRPr="00215BFF">
        <w:rPr>
          <w:sz w:val="24"/>
          <w:szCs w:val="24"/>
        </w:rPr>
        <w:t xml:space="preserve">. </w:t>
      </w:r>
      <w:r w:rsidR="002E6AF7" w:rsidRPr="00215BFF">
        <w:rPr>
          <w:sz w:val="24"/>
          <w:szCs w:val="24"/>
        </w:rPr>
        <w:t xml:space="preserve">Мониторинг </w:t>
      </w:r>
      <w:r w:rsidR="002E6AF7">
        <w:rPr>
          <w:sz w:val="24"/>
          <w:szCs w:val="24"/>
        </w:rPr>
        <w:t>о</w:t>
      </w:r>
      <w:r w:rsidR="002E6AF7" w:rsidRPr="00215BFF">
        <w:rPr>
          <w:sz w:val="24"/>
          <w:szCs w:val="24"/>
        </w:rPr>
        <w:t xml:space="preserve">блачного </w:t>
      </w:r>
      <w:r w:rsidR="002E6AF7">
        <w:rPr>
          <w:sz w:val="24"/>
          <w:szCs w:val="24"/>
        </w:rPr>
        <w:t>покрова</w:t>
      </w:r>
      <w:r w:rsidR="0056165C" w:rsidRPr="00215BFF">
        <w:rPr>
          <w:sz w:val="24"/>
          <w:szCs w:val="24"/>
        </w:rPr>
        <w:t>.</w:t>
      </w:r>
      <w:bookmarkEnd w:id="1"/>
    </w:p>
    <w:p w:rsidR="00215BFF" w:rsidRDefault="00215BFF" w:rsidP="00215BFF">
      <w:pPr>
        <w:pStyle w:val="Default"/>
        <w:ind w:firstLine="567"/>
      </w:pPr>
    </w:p>
    <w:p w:rsidR="00215BFF" w:rsidRDefault="00215BFF" w:rsidP="00215BFF">
      <w:pPr>
        <w:pStyle w:val="Default"/>
        <w:ind w:firstLine="567"/>
        <w:jc w:val="both"/>
        <w:rPr>
          <w:sz w:val="23"/>
          <w:szCs w:val="23"/>
        </w:rPr>
      </w:pPr>
      <w:r>
        <w:t>О</w:t>
      </w:r>
      <w:r>
        <w:rPr>
          <w:sz w:val="23"/>
          <w:szCs w:val="23"/>
        </w:rPr>
        <w:t xml:space="preserve">блачность относится к числу основных энергетических регуляторов климата, определяющих параметры системы атмосфера–океан–деятельный слой суши. Она выступает индикатором видимого отображения ряда физических процессов, протекающих в атмосфере, с другой стороны, как свидетельствуют данные наблюдений и результаты гидродинамического моделирования, по-средством множества прямых и обратных связей существенно воздействует на эволюцию погодо- и климатообразующих процессов. Наличие облачности над любым районом земного шара сказывается на изменении радиационного баланса земной поверхности. Изменяя последний, облачность определяет тепловые условия атмосферы. </w:t>
      </w:r>
    </w:p>
    <w:p w:rsidR="00F56245" w:rsidRDefault="00A803FE" w:rsidP="00215BFF">
      <w:pPr>
        <w:pStyle w:val="a6"/>
        <w:ind w:firstLine="567"/>
      </w:pPr>
      <w:r w:rsidRPr="00F6412A">
        <w:t>ОБЛАКА</w:t>
      </w:r>
      <w:r w:rsidR="00591D29" w:rsidRPr="00F6412A">
        <w:t xml:space="preserve"> </w:t>
      </w:r>
      <w:r w:rsidR="00B722E8" w:rsidRPr="00F6412A">
        <w:t>-</w:t>
      </w:r>
      <w:r w:rsidR="00591D29" w:rsidRPr="00F6412A">
        <w:t xml:space="preserve"> </w:t>
      </w:r>
      <w:r w:rsidRPr="00F6412A">
        <w:t>это</w:t>
      </w:r>
      <w:r w:rsidR="00591D29" w:rsidRPr="00F6412A">
        <w:t xml:space="preserve"> </w:t>
      </w:r>
      <w:r w:rsidRPr="00F6412A">
        <w:t>видимая</w:t>
      </w:r>
      <w:r w:rsidR="00591D29" w:rsidRPr="00F6412A">
        <w:t xml:space="preserve"> </w:t>
      </w:r>
      <w:r w:rsidRPr="00F6412A">
        <w:t>масса</w:t>
      </w:r>
      <w:r w:rsidR="00591D29" w:rsidRPr="00F6412A">
        <w:t xml:space="preserve"> </w:t>
      </w:r>
      <w:r w:rsidRPr="00F6412A">
        <w:t>частиц</w:t>
      </w:r>
      <w:r w:rsidR="00591D29" w:rsidRPr="00F6412A">
        <w:t xml:space="preserve"> </w:t>
      </w:r>
      <w:r w:rsidRPr="00F6412A">
        <w:t>воды</w:t>
      </w:r>
      <w:r w:rsidR="00591D29" w:rsidRPr="00F6412A">
        <w:t xml:space="preserve"> </w:t>
      </w:r>
      <w:r w:rsidRPr="00F6412A">
        <w:t>или</w:t>
      </w:r>
      <w:r w:rsidR="00591D29" w:rsidRPr="00F6412A">
        <w:t xml:space="preserve"> </w:t>
      </w:r>
      <w:r w:rsidRPr="00F6412A">
        <w:t>кристаллов</w:t>
      </w:r>
      <w:r w:rsidR="00591D29" w:rsidRPr="00F6412A">
        <w:t xml:space="preserve"> </w:t>
      </w:r>
      <w:r w:rsidRPr="00F6412A">
        <w:t>льда,взвешенных</w:t>
      </w:r>
      <w:r w:rsidR="00591D29" w:rsidRPr="00F6412A">
        <w:t xml:space="preserve"> </w:t>
      </w:r>
      <w:r w:rsidRPr="00F6412A">
        <w:t>в</w:t>
      </w:r>
      <w:r w:rsidR="00591D29" w:rsidRPr="00F6412A">
        <w:t xml:space="preserve"> </w:t>
      </w:r>
      <w:r w:rsidRPr="00F6412A">
        <w:t>нижних</w:t>
      </w:r>
      <w:r w:rsidR="00591D29" w:rsidRPr="00F6412A">
        <w:t xml:space="preserve"> </w:t>
      </w:r>
      <w:r w:rsidRPr="00F6412A">
        <w:t>слоях</w:t>
      </w:r>
      <w:r w:rsidR="00591D29" w:rsidRPr="00F6412A">
        <w:t xml:space="preserve"> </w:t>
      </w:r>
      <w:r w:rsidRPr="00F6412A">
        <w:t>атмосферы.</w:t>
      </w:r>
      <w:r w:rsidR="00591D29" w:rsidRPr="00F6412A">
        <w:t xml:space="preserve"> </w:t>
      </w:r>
      <w:r w:rsidRPr="00F6412A">
        <w:t>Облака</w:t>
      </w:r>
      <w:r w:rsidR="00591D29" w:rsidRPr="00F6412A">
        <w:t xml:space="preserve"> </w:t>
      </w:r>
      <w:r w:rsidRPr="00F6412A">
        <w:t>образуются,</w:t>
      </w:r>
      <w:r w:rsidR="00591D29" w:rsidRPr="00F6412A">
        <w:t xml:space="preserve"> </w:t>
      </w:r>
      <w:r w:rsidRPr="00F6412A">
        <w:t>когда</w:t>
      </w:r>
      <w:r w:rsidR="00591D29" w:rsidRPr="00F6412A">
        <w:t xml:space="preserve"> </w:t>
      </w:r>
      <w:r w:rsidRPr="00F6412A">
        <w:t>вода,</w:t>
      </w:r>
      <w:r w:rsidR="00591D29" w:rsidRPr="00F6412A">
        <w:t xml:space="preserve"> </w:t>
      </w:r>
      <w:r w:rsidRPr="00F6412A">
        <w:t>находящаяся</w:t>
      </w:r>
      <w:r w:rsidR="00591D29" w:rsidRPr="00F6412A">
        <w:t xml:space="preserve"> </w:t>
      </w:r>
      <w:r w:rsidRPr="00F6412A">
        <w:t>на</w:t>
      </w:r>
      <w:r w:rsidR="00591D29" w:rsidRPr="00F6412A">
        <w:t xml:space="preserve"> </w:t>
      </w:r>
      <w:r w:rsidRPr="00F6412A">
        <w:t>поверхности</w:t>
      </w:r>
      <w:r w:rsidR="00591D29" w:rsidRPr="00F6412A">
        <w:t xml:space="preserve"> </w:t>
      </w:r>
      <w:r w:rsidRPr="00F6412A">
        <w:t>Земли,</w:t>
      </w:r>
      <w:r w:rsidR="00591D29" w:rsidRPr="00F6412A">
        <w:t xml:space="preserve"> </w:t>
      </w:r>
      <w:r w:rsidR="00B722E8" w:rsidRPr="00F6412A">
        <w:t>в</w:t>
      </w:r>
      <w:r w:rsidR="00591D29" w:rsidRPr="00F6412A">
        <w:t xml:space="preserve"> </w:t>
      </w:r>
      <w:r w:rsidR="00B722E8" w:rsidRPr="00F6412A">
        <w:t>процессе</w:t>
      </w:r>
      <w:r w:rsidR="00591D29" w:rsidRPr="00F6412A">
        <w:t xml:space="preserve"> </w:t>
      </w:r>
      <w:r w:rsidR="00B722E8" w:rsidRPr="00F6412A">
        <w:t>испарения</w:t>
      </w:r>
      <w:r w:rsidR="00591D29" w:rsidRPr="00F6412A">
        <w:t xml:space="preserve"> </w:t>
      </w:r>
      <w:r w:rsidRPr="00F6412A">
        <w:t>превращается</w:t>
      </w:r>
      <w:r w:rsidR="00591D29" w:rsidRPr="00F6412A">
        <w:t xml:space="preserve"> </w:t>
      </w:r>
      <w:r w:rsidRPr="00F6412A">
        <w:t>в</w:t>
      </w:r>
      <w:r w:rsidR="00591D29" w:rsidRPr="00F6412A">
        <w:t xml:space="preserve"> </w:t>
      </w:r>
      <w:r w:rsidRPr="00F6412A">
        <w:t>пар.</w:t>
      </w:r>
      <w:r w:rsidR="00591D29" w:rsidRPr="00F6412A">
        <w:t xml:space="preserve"> </w:t>
      </w:r>
      <w:r w:rsidRPr="00F6412A">
        <w:t>По</w:t>
      </w:r>
      <w:r w:rsidR="00591D29" w:rsidRPr="00F6412A">
        <w:t xml:space="preserve"> </w:t>
      </w:r>
      <w:r w:rsidRPr="00F6412A">
        <w:t>мере</w:t>
      </w:r>
      <w:r w:rsidR="00591D29" w:rsidRPr="00F6412A">
        <w:t xml:space="preserve"> </w:t>
      </w:r>
      <w:r w:rsidRPr="00F6412A">
        <w:t>подъема</w:t>
      </w:r>
      <w:r w:rsidR="00591D29" w:rsidRPr="00F6412A">
        <w:t xml:space="preserve"> </w:t>
      </w:r>
      <w:r w:rsidRPr="00F6412A">
        <w:t>в</w:t>
      </w:r>
      <w:r w:rsidR="00591D29" w:rsidRPr="00F6412A">
        <w:t xml:space="preserve"> </w:t>
      </w:r>
      <w:r w:rsidRPr="00F6412A">
        <w:t>атмосферу</w:t>
      </w:r>
      <w:r w:rsidR="00591D29" w:rsidRPr="00F6412A">
        <w:t xml:space="preserve"> </w:t>
      </w:r>
      <w:r w:rsidRPr="00F6412A">
        <w:t>пар</w:t>
      </w:r>
      <w:r w:rsidR="00591D29" w:rsidRPr="00F6412A">
        <w:t xml:space="preserve"> </w:t>
      </w:r>
      <w:r w:rsidRPr="00F6412A">
        <w:t>охлаждается</w:t>
      </w:r>
      <w:r w:rsidR="00591D29" w:rsidRPr="00F6412A">
        <w:t xml:space="preserve"> </w:t>
      </w:r>
      <w:r w:rsidRPr="00F6412A">
        <w:t>и</w:t>
      </w:r>
      <w:r w:rsidR="00591D29" w:rsidRPr="00F6412A">
        <w:t xml:space="preserve"> </w:t>
      </w:r>
      <w:r w:rsidRPr="00F6412A">
        <w:t>конденсируется</w:t>
      </w:r>
      <w:r w:rsidR="00591D29" w:rsidRPr="00F6412A">
        <w:t xml:space="preserve"> </w:t>
      </w:r>
      <w:r w:rsidRPr="00F6412A">
        <w:t>вокруг</w:t>
      </w:r>
      <w:r w:rsidR="00591D29" w:rsidRPr="00F6412A">
        <w:t xml:space="preserve"> </w:t>
      </w:r>
      <w:r w:rsidRPr="00F6412A">
        <w:t>микроскопических</w:t>
      </w:r>
      <w:r w:rsidR="00591D29" w:rsidRPr="00F6412A">
        <w:t xml:space="preserve"> </w:t>
      </w:r>
      <w:r w:rsidRPr="00F6412A">
        <w:t>частиц</w:t>
      </w:r>
      <w:r w:rsidR="00591D29" w:rsidRPr="00F6412A">
        <w:t xml:space="preserve"> </w:t>
      </w:r>
      <w:r w:rsidRPr="00F6412A">
        <w:t>солей</w:t>
      </w:r>
      <w:r w:rsidR="00591D29" w:rsidRPr="00F6412A">
        <w:t xml:space="preserve"> </w:t>
      </w:r>
      <w:r w:rsidRPr="00F6412A">
        <w:t>и</w:t>
      </w:r>
      <w:r w:rsidR="00591D29" w:rsidRPr="00F6412A">
        <w:t xml:space="preserve"> </w:t>
      </w:r>
      <w:r w:rsidRPr="00F6412A">
        <w:t>пыли,</w:t>
      </w:r>
      <w:r w:rsidR="00591D29" w:rsidRPr="00F6412A">
        <w:t xml:space="preserve"> </w:t>
      </w:r>
      <w:r w:rsidRPr="00F6412A">
        <w:t>превращаясь</w:t>
      </w:r>
      <w:r w:rsidR="00591D29" w:rsidRPr="00F6412A">
        <w:t xml:space="preserve"> </w:t>
      </w:r>
      <w:r w:rsidRPr="00F6412A">
        <w:t>в</w:t>
      </w:r>
      <w:r w:rsidR="00591D29" w:rsidRPr="00F6412A">
        <w:t xml:space="preserve"> </w:t>
      </w:r>
      <w:r w:rsidRPr="00F6412A">
        <w:t>капли.</w:t>
      </w:r>
      <w:r w:rsidR="00591D29" w:rsidRPr="00F6412A">
        <w:t xml:space="preserve"> </w:t>
      </w:r>
      <w:r w:rsidRPr="00F6412A">
        <w:t>Там,</w:t>
      </w:r>
      <w:r w:rsidR="00591D29" w:rsidRPr="00F6412A">
        <w:t xml:space="preserve"> </w:t>
      </w:r>
      <w:r w:rsidRPr="00F6412A">
        <w:t>где</w:t>
      </w:r>
      <w:r w:rsidR="00591D29" w:rsidRPr="00F6412A">
        <w:t xml:space="preserve"> </w:t>
      </w:r>
      <w:r w:rsidRPr="00F6412A">
        <w:t>температура</w:t>
      </w:r>
      <w:r w:rsidR="00591D29" w:rsidRPr="00F6412A">
        <w:t xml:space="preserve"> </w:t>
      </w:r>
      <w:r w:rsidRPr="00F6412A">
        <w:t>атмосферы</w:t>
      </w:r>
      <w:r w:rsidR="00591D29" w:rsidRPr="00F6412A">
        <w:t xml:space="preserve"> </w:t>
      </w:r>
      <w:r w:rsidRPr="00F6412A">
        <w:t>низкая</w:t>
      </w:r>
      <w:r w:rsidR="00591D29" w:rsidRPr="00F6412A">
        <w:t xml:space="preserve"> </w:t>
      </w:r>
      <w:r w:rsidRPr="00F6412A">
        <w:t>(ниже</w:t>
      </w:r>
      <w:r w:rsidR="00591D29" w:rsidRPr="00F6412A">
        <w:t xml:space="preserve"> </w:t>
      </w:r>
      <w:r w:rsidRPr="00F6412A">
        <w:t>температуры</w:t>
      </w:r>
      <w:r w:rsidR="00591D29" w:rsidRPr="00F6412A">
        <w:t xml:space="preserve"> </w:t>
      </w:r>
      <w:r w:rsidRPr="00F6412A">
        <w:t>замерзания</w:t>
      </w:r>
      <w:r w:rsidR="00591D29" w:rsidRPr="00F6412A">
        <w:t xml:space="preserve"> </w:t>
      </w:r>
      <w:r w:rsidRPr="00F6412A">
        <w:t>воды),</w:t>
      </w:r>
      <w:r w:rsidR="00591D29" w:rsidRPr="00F6412A">
        <w:t xml:space="preserve"> </w:t>
      </w:r>
      <w:r w:rsidRPr="00F6412A">
        <w:t>капли</w:t>
      </w:r>
      <w:r w:rsidR="00591D29" w:rsidRPr="00F6412A">
        <w:t xml:space="preserve"> </w:t>
      </w:r>
      <w:r w:rsidRPr="00F6412A">
        <w:t>превращаются</w:t>
      </w:r>
      <w:r w:rsidR="00591D29" w:rsidRPr="00F6412A">
        <w:t xml:space="preserve"> </w:t>
      </w:r>
      <w:r w:rsidRPr="00F6412A">
        <w:t>в</w:t>
      </w:r>
      <w:r w:rsidR="00591D29" w:rsidRPr="00F6412A">
        <w:t xml:space="preserve"> </w:t>
      </w:r>
      <w:r w:rsidRPr="00F6412A">
        <w:t>л</w:t>
      </w:r>
      <w:r w:rsidR="00B722E8" w:rsidRPr="00F6412A">
        <w:t>ё</w:t>
      </w:r>
      <w:r w:rsidRPr="00F6412A">
        <w:t>д.</w:t>
      </w:r>
      <w:r w:rsidR="00F56245" w:rsidRPr="00F56245">
        <w:t xml:space="preserve"> </w:t>
      </w:r>
    </w:p>
    <w:p w:rsidR="00A803FE" w:rsidRDefault="00F56245" w:rsidP="00C92437">
      <w:pPr>
        <w:pStyle w:val="a6"/>
        <w:ind w:firstLine="567"/>
      </w:pPr>
      <w:r w:rsidRPr="00F6412A">
        <w:t>В дневное время облака отражают солнечный свет в атмосферу, тем самым поддерживая прохладную температуру на почве. Ночью облака улавливают и возвращают обратно тепло, излучаемое почвой, сохраняя ее теплоту. Между низкими облаками, которые окутывают холмы, и такими явлениями, как изморо</w:t>
      </w:r>
      <w:r w:rsidR="007A2284">
        <w:t>з</w:t>
      </w:r>
      <w:r w:rsidRPr="00F6412A">
        <w:t xml:space="preserve">ь и </w:t>
      </w:r>
      <w:r w:rsidR="007A2284" w:rsidRPr="00F6412A">
        <w:t>туман</w:t>
      </w:r>
      <w:r w:rsidRPr="00F6412A">
        <w:t xml:space="preserve">, </w:t>
      </w:r>
      <w:r w:rsidR="007A2284" w:rsidRPr="00F6412A">
        <w:t xml:space="preserve">нет </w:t>
      </w:r>
      <w:r w:rsidRPr="00F6412A">
        <w:t>практически никакой разницы.</w:t>
      </w:r>
    </w:p>
    <w:p w:rsidR="001D4299" w:rsidRPr="006766CD" w:rsidRDefault="001D4299" w:rsidP="00C92437">
      <w:pPr>
        <w:pStyle w:val="western"/>
        <w:spacing w:before="0" w:beforeAutospacing="0" w:after="0" w:afterAutospacing="0" w:line="159" w:lineRule="atLeast"/>
        <w:ind w:firstLine="567"/>
        <w:textAlignment w:val="baseline"/>
        <w:rPr>
          <w:color w:val="222222"/>
        </w:rPr>
      </w:pPr>
      <w:r w:rsidRPr="006766CD">
        <w:rPr>
          <w:color w:val="222222"/>
        </w:rPr>
        <w:t>На метео</w:t>
      </w:r>
      <w:r w:rsidR="00D57CC1">
        <w:rPr>
          <w:color w:val="222222"/>
        </w:rPr>
        <w:t>с</w:t>
      </w:r>
      <w:r w:rsidRPr="006766CD">
        <w:rPr>
          <w:color w:val="222222"/>
        </w:rPr>
        <w:t xml:space="preserve">танциях наблюдения за облаками проводят ежедневно каждые 3 часа. Определения количества и формы облаков проводятся визуально, без приборов. Также с помощью визуальных наблюдений </w:t>
      </w:r>
      <w:r>
        <w:rPr>
          <w:color w:val="222222"/>
        </w:rPr>
        <w:t>делают</w:t>
      </w:r>
      <w:r w:rsidRPr="006766CD">
        <w:rPr>
          <w:color w:val="222222"/>
        </w:rPr>
        <w:t xml:space="preserve"> заключения об их микроструктуре (например, о наличии в них ледяных частиц). А с помощью специальных приборов (ИВО, РВО, ДВО) </w:t>
      </w:r>
      <w:r w:rsidRPr="006766CD">
        <w:rPr>
          <w:color w:val="222222"/>
        </w:rPr>
        <w:lastRenderedPageBreak/>
        <w:t>определя</w:t>
      </w:r>
      <w:r>
        <w:rPr>
          <w:color w:val="222222"/>
        </w:rPr>
        <w:t>ю</w:t>
      </w:r>
      <w:r w:rsidRPr="006766CD">
        <w:rPr>
          <w:color w:val="222222"/>
        </w:rPr>
        <w:t>т нижнюю границу облаков. Результаты наблюдений за облачностью, получаемые на гидрометеорологических станциях, имеют важнейшее значение для синоптического анализа и прогноза погоды.</w:t>
      </w:r>
    </w:p>
    <w:p w:rsidR="00B3314B" w:rsidRPr="00F6412A" w:rsidRDefault="00B3314B" w:rsidP="00C92437">
      <w:pPr>
        <w:pStyle w:val="a6"/>
        <w:ind w:firstLine="567"/>
      </w:pPr>
      <w:r w:rsidRPr="00F6412A">
        <w:t xml:space="preserve">При наблюдениях за облаками определяются их </w:t>
      </w:r>
      <w:r w:rsidRPr="00F6412A">
        <w:rPr>
          <w:b/>
        </w:rPr>
        <w:t>высоту</w:t>
      </w:r>
      <w:r>
        <w:rPr>
          <w:b/>
        </w:rPr>
        <w:t>,</w:t>
      </w:r>
      <w:r w:rsidRPr="00F6412A">
        <w:rPr>
          <w:b/>
        </w:rPr>
        <w:t xml:space="preserve"> форму</w:t>
      </w:r>
      <w:r w:rsidRPr="00F6412A">
        <w:t xml:space="preserve"> и</w:t>
      </w:r>
      <w:r w:rsidRPr="00F6412A">
        <w:rPr>
          <w:b/>
        </w:rPr>
        <w:t xml:space="preserve"> количество</w:t>
      </w:r>
      <w:r w:rsidRPr="00F6412A">
        <w:t>.</w:t>
      </w:r>
    </w:p>
    <w:p w:rsidR="000A1452" w:rsidRPr="000A1452" w:rsidRDefault="000A1452" w:rsidP="00C92437">
      <w:pPr>
        <w:pStyle w:val="1"/>
        <w:numPr>
          <w:ilvl w:val="0"/>
          <w:numId w:val="14"/>
        </w:numPr>
        <w:rPr>
          <w:sz w:val="24"/>
          <w:szCs w:val="24"/>
        </w:rPr>
      </w:pPr>
      <w:bookmarkStart w:id="2" w:name="_Toc469933001"/>
      <w:r w:rsidRPr="000A1452">
        <w:rPr>
          <w:sz w:val="24"/>
          <w:szCs w:val="24"/>
        </w:rPr>
        <w:t>Категории облаков</w:t>
      </w:r>
      <w:r w:rsidR="0056165C">
        <w:rPr>
          <w:sz w:val="24"/>
          <w:szCs w:val="24"/>
        </w:rPr>
        <w:t>.</w:t>
      </w:r>
      <w:bookmarkEnd w:id="2"/>
    </w:p>
    <w:p w:rsidR="007A2284" w:rsidRDefault="007A2284" w:rsidP="00C92437">
      <w:pPr>
        <w:shd w:val="clear" w:color="auto" w:fill="FFFFFF"/>
        <w:spacing w:after="0" w:line="240" w:lineRule="auto"/>
        <w:ind w:firstLine="567"/>
      </w:pPr>
      <w:r w:rsidRPr="00F6412A">
        <w:rPr>
          <w:rFonts w:ascii="Times New Roman" w:eastAsia="Times New Roman" w:hAnsi="Times New Roman" w:cs="Times New Roman"/>
          <w:color w:val="000000"/>
          <w:sz w:val="24"/>
          <w:szCs w:val="24"/>
          <w:lang w:eastAsia="ru-RU"/>
        </w:rPr>
        <w:t xml:space="preserve">Облака характеризуются высотой и формой.  </w:t>
      </w:r>
      <w:r w:rsidRPr="007A2284">
        <w:rPr>
          <w:rFonts w:ascii="Times New Roman" w:hAnsi="Times New Roman"/>
          <w:sz w:val="24"/>
          <w:szCs w:val="24"/>
        </w:rPr>
        <w:t>В современном варианте международной классификации облака делятся на десять основных форм (родов) по внешнему виду. В основных родах различают значительное число видов, разновидностей и дополнительных особенностей; различаются также промежуточные формы. </w:t>
      </w:r>
      <w:r w:rsidRPr="007A2284">
        <w:rPr>
          <w:rFonts w:ascii="Times New Roman" w:hAnsi="Times New Roman"/>
          <w:sz w:val="24"/>
          <w:szCs w:val="24"/>
        </w:rPr>
        <w:br/>
      </w:r>
      <w:r w:rsidRPr="007A2284">
        <w:rPr>
          <w:rFonts w:ascii="Times New Roman" w:hAnsi="Times New Roman"/>
          <w:sz w:val="24"/>
          <w:szCs w:val="24"/>
        </w:rPr>
        <w:br/>
        <w:t>I. </w:t>
      </w:r>
      <w:r w:rsidRPr="007A2284">
        <w:rPr>
          <w:rFonts w:ascii="Times New Roman" w:hAnsi="Times New Roman"/>
          <w:b/>
          <w:bCs/>
          <w:sz w:val="24"/>
          <w:szCs w:val="24"/>
        </w:rPr>
        <w:t>Перистые</w:t>
      </w:r>
      <w:r w:rsidRPr="007A2284">
        <w:rPr>
          <w:rFonts w:ascii="Times New Roman" w:hAnsi="Times New Roman"/>
          <w:sz w:val="24"/>
          <w:szCs w:val="24"/>
        </w:rPr>
        <w:t> - Cirrus (Ci) </w:t>
      </w:r>
      <w:r w:rsidRPr="007A2284">
        <w:rPr>
          <w:rFonts w:ascii="Times New Roman" w:hAnsi="Times New Roman"/>
          <w:sz w:val="24"/>
          <w:szCs w:val="24"/>
        </w:rPr>
        <w:br/>
        <w:t>II. </w:t>
      </w:r>
      <w:r w:rsidRPr="007A2284">
        <w:rPr>
          <w:rFonts w:ascii="Times New Roman" w:hAnsi="Times New Roman"/>
          <w:b/>
          <w:bCs/>
          <w:sz w:val="24"/>
          <w:szCs w:val="24"/>
        </w:rPr>
        <w:t>Перисто-кучевые</w:t>
      </w:r>
      <w:r w:rsidRPr="007A2284">
        <w:rPr>
          <w:rFonts w:ascii="Times New Roman" w:hAnsi="Times New Roman"/>
          <w:sz w:val="24"/>
          <w:szCs w:val="24"/>
        </w:rPr>
        <w:t> - Cirrocumulus (Cc) </w:t>
      </w:r>
      <w:r w:rsidRPr="007A2284">
        <w:rPr>
          <w:rFonts w:ascii="Times New Roman" w:hAnsi="Times New Roman"/>
          <w:sz w:val="24"/>
          <w:szCs w:val="24"/>
        </w:rPr>
        <w:br/>
        <w:t>III. </w:t>
      </w:r>
      <w:r w:rsidRPr="007A2284">
        <w:rPr>
          <w:rFonts w:ascii="Times New Roman" w:hAnsi="Times New Roman"/>
          <w:b/>
          <w:bCs/>
          <w:sz w:val="24"/>
          <w:szCs w:val="24"/>
        </w:rPr>
        <w:t>Перисто-слоистые</w:t>
      </w:r>
      <w:r w:rsidRPr="007A2284">
        <w:rPr>
          <w:rFonts w:ascii="Times New Roman" w:hAnsi="Times New Roman"/>
          <w:sz w:val="24"/>
          <w:szCs w:val="24"/>
        </w:rPr>
        <w:t> - Cirrostratus (Cs) </w:t>
      </w:r>
      <w:r w:rsidRPr="007A2284">
        <w:rPr>
          <w:rFonts w:ascii="Times New Roman" w:hAnsi="Times New Roman"/>
          <w:sz w:val="24"/>
          <w:szCs w:val="24"/>
        </w:rPr>
        <w:br/>
        <w:t>IV. </w:t>
      </w:r>
      <w:r w:rsidRPr="007A2284">
        <w:rPr>
          <w:rFonts w:ascii="Times New Roman" w:hAnsi="Times New Roman"/>
          <w:b/>
          <w:bCs/>
          <w:sz w:val="24"/>
          <w:szCs w:val="24"/>
        </w:rPr>
        <w:t>Высококучевые</w:t>
      </w:r>
      <w:r w:rsidRPr="007A2284">
        <w:rPr>
          <w:rFonts w:ascii="Times New Roman" w:hAnsi="Times New Roman"/>
          <w:sz w:val="24"/>
          <w:szCs w:val="24"/>
        </w:rPr>
        <w:t> - Altocumulus (Ac) </w:t>
      </w:r>
      <w:r w:rsidRPr="007A2284">
        <w:rPr>
          <w:rFonts w:ascii="Times New Roman" w:hAnsi="Times New Roman"/>
          <w:sz w:val="24"/>
          <w:szCs w:val="24"/>
        </w:rPr>
        <w:br/>
        <w:t>V. </w:t>
      </w:r>
      <w:r w:rsidRPr="007A2284">
        <w:rPr>
          <w:rFonts w:ascii="Times New Roman" w:hAnsi="Times New Roman"/>
          <w:b/>
          <w:bCs/>
          <w:sz w:val="24"/>
          <w:szCs w:val="24"/>
        </w:rPr>
        <w:t>Высокослоистые</w:t>
      </w:r>
      <w:r w:rsidRPr="007A2284">
        <w:rPr>
          <w:rFonts w:ascii="Times New Roman" w:hAnsi="Times New Roman"/>
          <w:sz w:val="24"/>
          <w:szCs w:val="24"/>
        </w:rPr>
        <w:t> - Altostratus (As) </w:t>
      </w:r>
      <w:r w:rsidRPr="007A2284">
        <w:rPr>
          <w:rFonts w:ascii="Times New Roman" w:hAnsi="Times New Roman"/>
          <w:sz w:val="24"/>
          <w:szCs w:val="24"/>
        </w:rPr>
        <w:br/>
        <w:t>VI. </w:t>
      </w:r>
      <w:r w:rsidRPr="007A2284">
        <w:rPr>
          <w:rFonts w:ascii="Times New Roman" w:hAnsi="Times New Roman"/>
          <w:b/>
          <w:bCs/>
          <w:sz w:val="24"/>
          <w:szCs w:val="24"/>
        </w:rPr>
        <w:t>Слоисто-дождевые</w:t>
      </w:r>
      <w:r w:rsidRPr="007A2284">
        <w:rPr>
          <w:rFonts w:ascii="Times New Roman" w:hAnsi="Times New Roman"/>
          <w:sz w:val="24"/>
          <w:szCs w:val="24"/>
        </w:rPr>
        <w:t> - Nimbostratus (Ns) </w:t>
      </w:r>
      <w:r w:rsidRPr="007A2284">
        <w:rPr>
          <w:rFonts w:ascii="Times New Roman" w:hAnsi="Times New Roman"/>
          <w:sz w:val="24"/>
          <w:szCs w:val="24"/>
        </w:rPr>
        <w:br/>
        <w:t>VII. </w:t>
      </w:r>
      <w:r w:rsidRPr="007A2284">
        <w:rPr>
          <w:rFonts w:ascii="Times New Roman" w:hAnsi="Times New Roman"/>
          <w:b/>
          <w:bCs/>
          <w:sz w:val="24"/>
          <w:szCs w:val="24"/>
        </w:rPr>
        <w:t>Слоисто-кучевые</w:t>
      </w:r>
      <w:r w:rsidRPr="007A2284">
        <w:rPr>
          <w:rFonts w:ascii="Times New Roman" w:hAnsi="Times New Roman"/>
          <w:sz w:val="24"/>
          <w:szCs w:val="24"/>
        </w:rPr>
        <w:t> - Stratocumulus (Sc) </w:t>
      </w:r>
      <w:r w:rsidRPr="007A2284">
        <w:rPr>
          <w:rFonts w:ascii="Times New Roman" w:hAnsi="Times New Roman"/>
          <w:sz w:val="24"/>
          <w:szCs w:val="24"/>
        </w:rPr>
        <w:br/>
        <w:t>VIII. </w:t>
      </w:r>
      <w:r w:rsidRPr="007A2284">
        <w:rPr>
          <w:rFonts w:ascii="Times New Roman" w:hAnsi="Times New Roman"/>
          <w:b/>
          <w:bCs/>
          <w:sz w:val="24"/>
          <w:szCs w:val="24"/>
        </w:rPr>
        <w:t>Слоистые</w:t>
      </w:r>
      <w:r w:rsidRPr="007A2284">
        <w:rPr>
          <w:rFonts w:ascii="Times New Roman" w:hAnsi="Times New Roman"/>
          <w:sz w:val="24"/>
          <w:szCs w:val="24"/>
        </w:rPr>
        <w:t> - Stratus (St) </w:t>
      </w:r>
      <w:r w:rsidRPr="007A2284">
        <w:rPr>
          <w:rFonts w:ascii="Times New Roman" w:hAnsi="Times New Roman"/>
          <w:sz w:val="24"/>
          <w:szCs w:val="24"/>
        </w:rPr>
        <w:br/>
        <w:t>IX. </w:t>
      </w:r>
      <w:r w:rsidRPr="007A2284">
        <w:rPr>
          <w:rFonts w:ascii="Times New Roman" w:hAnsi="Times New Roman"/>
          <w:b/>
          <w:bCs/>
          <w:sz w:val="24"/>
          <w:szCs w:val="24"/>
        </w:rPr>
        <w:t>Кучевые</w:t>
      </w:r>
      <w:r w:rsidRPr="007A2284">
        <w:rPr>
          <w:rFonts w:ascii="Times New Roman" w:hAnsi="Times New Roman"/>
          <w:sz w:val="24"/>
          <w:szCs w:val="24"/>
        </w:rPr>
        <w:t> - Cumulus (Cu) </w:t>
      </w:r>
      <w:r w:rsidRPr="007A2284">
        <w:rPr>
          <w:rFonts w:ascii="Times New Roman" w:hAnsi="Times New Roman"/>
          <w:sz w:val="24"/>
          <w:szCs w:val="24"/>
        </w:rPr>
        <w:br/>
        <w:t>X. </w:t>
      </w:r>
      <w:r w:rsidRPr="007A2284">
        <w:rPr>
          <w:rFonts w:ascii="Times New Roman" w:hAnsi="Times New Roman"/>
          <w:b/>
          <w:bCs/>
          <w:sz w:val="24"/>
          <w:szCs w:val="24"/>
        </w:rPr>
        <w:t>Кучево-дождевые</w:t>
      </w:r>
      <w:r w:rsidRPr="007A2284">
        <w:rPr>
          <w:rFonts w:ascii="Times New Roman" w:hAnsi="Times New Roman"/>
          <w:sz w:val="24"/>
          <w:szCs w:val="24"/>
        </w:rPr>
        <w:t> - Cumulonimbus (Cb) </w:t>
      </w:r>
      <w:r w:rsidRPr="007A2284">
        <w:rPr>
          <w:rFonts w:ascii="Times New Roman" w:hAnsi="Times New Roman"/>
          <w:sz w:val="24"/>
          <w:szCs w:val="24"/>
        </w:rPr>
        <w:br/>
      </w:r>
    </w:p>
    <w:p w:rsidR="00B3314B" w:rsidRPr="006766CD" w:rsidRDefault="00B3314B" w:rsidP="00C92437">
      <w:pPr>
        <w:pStyle w:val="1"/>
        <w:numPr>
          <w:ilvl w:val="0"/>
          <w:numId w:val="14"/>
        </w:numPr>
        <w:rPr>
          <w:sz w:val="24"/>
          <w:szCs w:val="24"/>
        </w:rPr>
      </w:pPr>
      <w:bookmarkStart w:id="3" w:name="_Toc469933002"/>
      <w:r w:rsidRPr="006766CD">
        <w:rPr>
          <w:sz w:val="24"/>
          <w:szCs w:val="24"/>
        </w:rPr>
        <w:t>Высота облаков</w:t>
      </w:r>
      <w:bookmarkEnd w:id="3"/>
    </w:p>
    <w:p w:rsidR="00CC3DDA" w:rsidRDefault="00B3314B" w:rsidP="00CC3DDA">
      <w:pPr>
        <w:keepNext/>
        <w:shd w:val="clear" w:color="auto" w:fill="FFFFFF"/>
        <w:spacing w:after="0" w:line="129" w:lineRule="atLeast"/>
        <w:ind w:firstLine="567"/>
      </w:pPr>
      <w:r w:rsidRPr="00B3314B">
        <w:rPr>
          <w:rFonts w:ascii="Times New Roman" w:eastAsia="Times New Roman" w:hAnsi="Times New Roman" w:cs="Times New Roman"/>
          <w:b/>
          <w:bCs/>
          <w:noProof/>
          <w:color w:val="000000"/>
          <w:sz w:val="24"/>
          <w:szCs w:val="24"/>
          <w:lang w:eastAsia="ru-RU"/>
        </w:rPr>
        <w:drawing>
          <wp:inline distT="0" distB="0" distL="0" distR="0">
            <wp:extent cx="5828665" cy="4019550"/>
            <wp:effectExtent l="19050" t="0" r="635" b="0"/>
            <wp:docPr id="117" name="Рисунок 10" descr="http://alp.org.ua/wp-content/uploads/2010/09/clip_image001_0007.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p.org.ua/wp-content/uploads/2010/09/clip_image001_0007.gif">
                      <a:hlinkClick r:id="rId8"/>
                    </pic:cNvPr>
                    <pic:cNvPicPr>
                      <a:picLocks noChangeAspect="1" noChangeArrowheads="1"/>
                    </pic:cNvPicPr>
                  </pic:nvPicPr>
                  <pic:blipFill>
                    <a:blip r:embed="rId9"/>
                    <a:srcRect/>
                    <a:stretch>
                      <a:fillRect/>
                    </a:stretch>
                  </pic:blipFill>
                  <pic:spPr bwMode="auto">
                    <a:xfrm>
                      <a:off x="0" y="0"/>
                      <a:ext cx="5828665" cy="4019550"/>
                    </a:xfrm>
                    <a:prstGeom prst="rect">
                      <a:avLst/>
                    </a:prstGeom>
                    <a:noFill/>
                    <a:ln w="9525">
                      <a:noFill/>
                      <a:miter lim="800000"/>
                      <a:headEnd/>
                      <a:tailEnd/>
                    </a:ln>
                  </pic:spPr>
                </pic:pic>
              </a:graphicData>
            </a:graphic>
          </wp:inline>
        </w:drawing>
      </w:r>
    </w:p>
    <w:p w:rsidR="00B3314B" w:rsidRDefault="00CC3DDA" w:rsidP="00CC3DDA">
      <w:pPr>
        <w:pStyle w:val="af2"/>
        <w:rPr>
          <w:rFonts w:ascii="Times New Roman" w:eastAsia="Times New Roman" w:hAnsi="Times New Roman" w:cs="Times New Roman"/>
          <w:b w:val="0"/>
          <w:bCs w:val="0"/>
          <w:color w:val="000000"/>
          <w:sz w:val="24"/>
          <w:szCs w:val="24"/>
          <w:lang w:eastAsia="ru-RU"/>
        </w:rPr>
      </w:pPr>
      <w:r>
        <w:t xml:space="preserve">Рисунок </w:t>
      </w:r>
      <w:r w:rsidR="00A90D5C">
        <w:rPr>
          <w:noProof/>
        </w:rPr>
        <w:fldChar w:fldCharType="begin"/>
      </w:r>
      <w:r w:rsidR="00A90D5C">
        <w:rPr>
          <w:noProof/>
        </w:rPr>
        <w:instrText xml:space="preserve"> SEQ Рисунок \* ARABIC </w:instrText>
      </w:r>
      <w:r w:rsidR="00A90D5C">
        <w:rPr>
          <w:noProof/>
        </w:rPr>
        <w:fldChar w:fldCharType="separate"/>
      </w:r>
      <w:r>
        <w:rPr>
          <w:noProof/>
        </w:rPr>
        <w:t>1</w:t>
      </w:r>
      <w:r w:rsidR="00A90D5C">
        <w:rPr>
          <w:noProof/>
        </w:rPr>
        <w:fldChar w:fldCharType="end"/>
      </w:r>
      <w:r>
        <w:t xml:space="preserve">. </w:t>
      </w:r>
      <w:r w:rsidRPr="00DF647F">
        <w:t xml:space="preserve">Распределение облаков </w:t>
      </w:r>
      <w:r>
        <w:t xml:space="preserve">по высоте </w:t>
      </w:r>
      <w:r w:rsidRPr="00DF647F">
        <w:t>в тропосфере.</w:t>
      </w:r>
    </w:p>
    <w:p w:rsidR="00CC3DDA" w:rsidRDefault="00CC3DDA" w:rsidP="00C92437">
      <w:pPr>
        <w:shd w:val="clear" w:color="auto" w:fill="FFFFFF"/>
        <w:spacing w:after="0" w:line="240" w:lineRule="auto"/>
        <w:ind w:firstLine="567"/>
        <w:rPr>
          <w:rFonts w:ascii="Times New Roman" w:hAnsi="Times New Roman"/>
          <w:sz w:val="24"/>
          <w:szCs w:val="24"/>
        </w:rPr>
      </w:pPr>
    </w:p>
    <w:p w:rsidR="00CC3DDA" w:rsidRDefault="00CC3DDA" w:rsidP="00CC3DDA">
      <w:pPr>
        <w:keepNext/>
        <w:shd w:val="clear" w:color="auto" w:fill="FFFFFF"/>
        <w:spacing w:after="0" w:line="240" w:lineRule="auto"/>
        <w:ind w:firstLine="567"/>
      </w:pPr>
      <w:r>
        <w:rPr>
          <w:noProof/>
          <w:lang w:eastAsia="ru-RU"/>
        </w:rPr>
        <w:lastRenderedPageBreak/>
        <w:drawing>
          <wp:inline distT="0" distB="0" distL="0" distR="0">
            <wp:extent cx="5750867" cy="4341998"/>
            <wp:effectExtent l="19050" t="0" r="2233" b="0"/>
            <wp:docPr id="33" name="Рисунок 7" descr="http://meteoweb.ru/img/clouds/cl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teoweb.ru/img/clouds/cl004-2.jpg"/>
                    <pic:cNvPicPr>
                      <a:picLocks noChangeAspect="1" noChangeArrowheads="1"/>
                    </pic:cNvPicPr>
                  </pic:nvPicPr>
                  <pic:blipFill>
                    <a:blip r:embed="rId10"/>
                    <a:srcRect/>
                    <a:stretch>
                      <a:fillRect/>
                    </a:stretch>
                  </pic:blipFill>
                  <pic:spPr bwMode="auto">
                    <a:xfrm>
                      <a:off x="0" y="0"/>
                      <a:ext cx="5752309" cy="4343087"/>
                    </a:xfrm>
                    <a:prstGeom prst="rect">
                      <a:avLst/>
                    </a:prstGeom>
                    <a:noFill/>
                    <a:ln w="9525">
                      <a:noFill/>
                      <a:miter lim="800000"/>
                      <a:headEnd/>
                      <a:tailEnd/>
                    </a:ln>
                  </pic:spPr>
                </pic:pic>
              </a:graphicData>
            </a:graphic>
          </wp:inline>
        </w:drawing>
      </w:r>
    </w:p>
    <w:p w:rsidR="00CC3DDA" w:rsidRDefault="00CC3DDA" w:rsidP="00CC3DDA">
      <w:pPr>
        <w:pStyle w:val="af2"/>
      </w:pPr>
      <w:r>
        <w:t xml:space="preserve">Рисунок </w:t>
      </w:r>
      <w:r w:rsidR="00A90D5C">
        <w:rPr>
          <w:noProof/>
        </w:rPr>
        <w:fldChar w:fldCharType="begin"/>
      </w:r>
      <w:r w:rsidR="00A90D5C">
        <w:rPr>
          <w:noProof/>
        </w:rPr>
        <w:instrText xml:space="preserve"> SEQ Рисунок \* ARABIC </w:instrText>
      </w:r>
      <w:r w:rsidR="00A90D5C">
        <w:rPr>
          <w:noProof/>
        </w:rPr>
        <w:fldChar w:fldCharType="separate"/>
      </w:r>
      <w:r>
        <w:rPr>
          <w:noProof/>
        </w:rPr>
        <w:t>2</w:t>
      </w:r>
      <w:r w:rsidR="00A90D5C">
        <w:rPr>
          <w:noProof/>
        </w:rPr>
        <w:fldChar w:fldCharType="end"/>
      </w:r>
      <w:r>
        <w:t xml:space="preserve">. </w:t>
      </w:r>
      <w:r w:rsidRPr="0020278D">
        <w:t>Распределение родов облаков в тропосфере</w:t>
      </w:r>
      <w:r>
        <w:t>.</w:t>
      </w:r>
    </w:p>
    <w:p w:rsidR="00CC3DDA" w:rsidRDefault="00CC3DDA" w:rsidP="00C92437">
      <w:pPr>
        <w:shd w:val="clear" w:color="auto" w:fill="FFFFFF"/>
        <w:spacing w:after="0" w:line="240" w:lineRule="auto"/>
        <w:ind w:firstLine="567"/>
        <w:rPr>
          <w:rFonts w:ascii="Times New Roman" w:hAnsi="Times New Roman"/>
          <w:sz w:val="24"/>
          <w:szCs w:val="24"/>
        </w:rPr>
      </w:pPr>
      <w:r>
        <w:rPr>
          <w:b/>
          <w:bCs/>
          <w:color w:val="333333"/>
          <w:sz w:val="12"/>
          <w:szCs w:val="12"/>
        </w:rPr>
        <w:t xml:space="preserve"> </w:t>
      </w:r>
    </w:p>
    <w:p w:rsidR="00B3314B" w:rsidRDefault="00B3314B" w:rsidP="00C92437">
      <w:pPr>
        <w:shd w:val="clear" w:color="auto" w:fill="FFFFFF"/>
        <w:spacing w:after="0" w:line="240" w:lineRule="auto"/>
        <w:ind w:firstLine="567"/>
        <w:rPr>
          <w:rFonts w:ascii="Times New Roman" w:hAnsi="Times New Roman"/>
          <w:sz w:val="24"/>
          <w:szCs w:val="24"/>
        </w:rPr>
      </w:pPr>
      <w:r w:rsidRPr="007A2284">
        <w:rPr>
          <w:rFonts w:ascii="Times New Roman" w:hAnsi="Times New Roman"/>
          <w:sz w:val="24"/>
          <w:szCs w:val="24"/>
        </w:rPr>
        <w:t>Облака всех родов встречаются на высотах между уровнем моря и тропопаузой. В этом диапазоне высот условно различают три яруса</w:t>
      </w:r>
      <w:r>
        <w:t>:</w:t>
      </w:r>
      <w:r>
        <w:rPr>
          <w:rFonts w:ascii="Times New Roman" w:eastAsia="Times New Roman" w:hAnsi="Times New Roman" w:cs="Times New Roman"/>
          <w:sz w:val="24"/>
          <w:szCs w:val="24"/>
          <w:lang w:eastAsia="ru-RU"/>
        </w:rPr>
        <w:t xml:space="preserve"> облака </w:t>
      </w:r>
      <w:r w:rsidRPr="00D919A3">
        <w:rPr>
          <w:rFonts w:ascii="Times New Roman" w:eastAsia="Times New Roman" w:hAnsi="Times New Roman" w:cs="Times New Roman"/>
          <w:b/>
          <w:sz w:val="24"/>
          <w:szCs w:val="24"/>
          <w:lang w:eastAsia="ru-RU"/>
        </w:rPr>
        <w:t>верхнего, среднего и нижнего яруса</w:t>
      </w:r>
      <w:r>
        <w:rPr>
          <w:rFonts w:ascii="Times New Roman" w:eastAsia="Times New Roman" w:hAnsi="Times New Roman" w:cs="Times New Roman"/>
          <w:sz w:val="24"/>
          <w:szCs w:val="24"/>
          <w:lang w:eastAsia="ru-RU"/>
        </w:rPr>
        <w:t xml:space="preserve">, а также облака </w:t>
      </w:r>
      <w:r w:rsidRPr="00D919A3">
        <w:rPr>
          <w:rFonts w:ascii="Times New Roman" w:eastAsia="Times New Roman" w:hAnsi="Times New Roman" w:cs="Times New Roman"/>
          <w:b/>
          <w:sz w:val="24"/>
          <w:szCs w:val="24"/>
          <w:lang w:eastAsia="ru-RU"/>
        </w:rPr>
        <w:t>вертикального развития</w:t>
      </w:r>
      <w:r>
        <w:rPr>
          <w:rFonts w:ascii="Times New Roman" w:eastAsia="Times New Roman" w:hAnsi="Times New Roman" w:cs="Times New Roman"/>
          <w:sz w:val="24"/>
          <w:szCs w:val="24"/>
          <w:lang w:eastAsia="ru-RU"/>
        </w:rPr>
        <w:t xml:space="preserve">. </w:t>
      </w:r>
      <w:r w:rsidRPr="007A2284">
        <w:rPr>
          <w:rFonts w:ascii="Times New Roman" w:hAnsi="Times New Roman"/>
          <w:sz w:val="24"/>
          <w:szCs w:val="24"/>
        </w:rPr>
        <w:t>Основание облаков верхнего яруса находится в полярных широтах на высотах от 3 до 8 км, в умеренных широтах - от 6 до 13 и в тропических широтах - от 6 до 18 км; среднего яруса- соответственно от 2 до 4, от 2 до 7 и от 2 до 8 км; нижнего яруса на всех широтах - от земной поверхности до 2 км. </w:t>
      </w:r>
    </w:p>
    <w:p w:rsidR="00B3314B" w:rsidRDefault="00B3314B" w:rsidP="00C92437">
      <w:pPr>
        <w:shd w:val="clear" w:color="auto" w:fill="FFFFFF"/>
        <w:spacing w:after="0" w:line="240" w:lineRule="auto"/>
        <w:ind w:firstLine="567"/>
      </w:pPr>
      <w:r w:rsidRPr="00F6412A">
        <w:rPr>
          <w:rFonts w:ascii="Times New Roman" w:eastAsia="Times New Roman" w:hAnsi="Times New Roman" w:cs="Times New Roman"/>
          <w:color w:val="000000"/>
          <w:sz w:val="24"/>
          <w:szCs w:val="24"/>
          <w:lang w:eastAsia="ru-RU"/>
        </w:rPr>
        <w:t xml:space="preserve">Внутри каждой высотной характеристики  различаются округлые, массивные облака – </w:t>
      </w:r>
      <w:r w:rsidRPr="00F6412A">
        <w:rPr>
          <w:rFonts w:ascii="Times New Roman" w:eastAsia="Times New Roman" w:hAnsi="Times New Roman" w:cs="Times New Roman"/>
          <w:b/>
          <w:bCs/>
          <w:color w:val="000000"/>
          <w:sz w:val="24"/>
          <w:szCs w:val="24"/>
          <w:lang w:eastAsia="ru-RU"/>
        </w:rPr>
        <w:t>кучевые</w:t>
      </w:r>
      <w:r w:rsidRPr="00F6412A">
        <w:rPr>
          <w:rFonts w:ascii="Times New Roman" w:eastAsia="Times New Roman" w:hAnsi="Times New Roman" w:cs="Times New Roman"/>
          <w:color w:val="000000"/>
          <w:sz w:val="24"/>
          <w:szCs w:val="24"/>
          <w:lang w:eastAsia="ru-RU"/>
        </w:rPr>
        <w:t xml:space="preserve"> (Cumulus), легкие, дымчатые или полосками – </w:t>
      </w:r>
      <w:r w:rsidRPr="00F6412A">
        <w:rPr>
          <w:rFonts w:ascii="Times New Roman" w:eastAsia="Times New Roman" w:hAnsi="Times New Roman" w:cs="Times New Roman"/>
          <w:b/>
          <w:bCs/>
          <w:color w:val="000000"/>
          <w:sz w:val="24"/>
          <w:szCs w:val="24"/>
          <w:lang w:eastAsia="ru-RU"/>
        </w:rPr>
        <w:t xml:space="preserve">перистые </w:t>
      </w:r>
      <w:r w:rsidRPr="00F6412A">
        <w:rPr>
          <w:rFonts w:ascii="Times New Roman" w:eastAsia="Times New Roman" w:hAnsi="Times New Roman" w:cs="Times New Roman"/>
          <w:color w:val="000000"/>
          <w:sz w:val="24"/>
          <w:szCs w:val="24"/>
          <w:lang w:eastAsia="ru-RU"/>
        </w:rPr>
        <w:t xml:space="preserve">(Cirrus) и монотонные слои облаков – </w:t>
      </w:r>
      <w:r w:rsidRPr="00F6412A">
        <w:rPr>
          <w:rFonts w:ascii="Times New Roman" w:eastAsia="Times New Roman" w:hAnsi="Times New Roman" w:cs="Times New Roman"/>
          <w:b/>
          <w:bCs/>
          <w:color w:val="000000"/>
          <w:sz w:val="24"/>
          <w:szCs w:val="24"/>
          <w:lang w:eastAsia="ru-RU"/>
        </w:rPr>
        <w:t>слоистые</w:t>
      </w:r>
      <w:r w:rsidRPr="00F6412A">
        <w:rPr>
          <w:rFonts w:ascii="Times New Roman" w:eastAsia="Times New Roman" w:hAnsi="Times New Roman" w:cs="Times New Roman"/>
          <w:color w:val="000000"/>
          <w:sz w:val="24"/>
          <w:szCs w:val="24"/>
          <w:lang w:eastAsia="ru-RU"/>
        </w:rPr>
        <w:t xml:space="preserve"> (Stratus). </w:t>
      </w:r>
      <w:r w:rsidRPr="007A2284">
        <w:rPr>
          <w:rFonts w:ascii="Times New Roman" w:hAnsi="Times New Roman"/>
          <w:sz w:val="24"/>
          <w:szCs w:val="24"/>
        </w:rPr>
        <w:t>Облака перистые, перисто-кучевые и перисто-слоистые встречаются в верхнем ярусе; высококучевые и высокослоистые - в среднем ярусе; слоисто-кучевые, слоистые и слоисто-дождевые - в нижнем. Высокослоистые облака часто проникают и в верхний ярус; слоисто-дождевые обычно проникают и в вышележащие ярусы. Основания кучевых и кучево-дождевых облаков почти всегда находятся в нижнем ярусе, но их вершины часто проникают в средний, а у кучево-дождевых облаков и в верхний ярус. Поэтому эти облака называют облаками вертикального развития</w:t>
      </w:r>
      <w:r>
        <w:t xml:space="preserve"> (</w:t>
      </w:r>
      <w:r w:rsidRPr="007A2284">
        <w:rPr>
          <w:rFonts w:ascii="Times New Roman" w:hAnsi="Times New Roman"/>
          <w:sz w:val="24"/>
          <w:szCs w:val="24"/>
        </w:rPr>
        <w:t>конвективными</w:t>
      </w:r>
      <w:r>
        <w:t>)</w:t>
      </w:r>
      <w:r w:rsidRPr="007A2284">
        <w:rPr>
          <w:rFonts w:ascii="Times New Roman" w:hAnsi="Times New Roman"/>
          <w:sz w:val="24"/>
          <w:szCs w:val="24"/>
        </w:rPr>
        <w:t>. </w:t>
      </w:r>
    </w:p>
    <w:p w:rsidR="00B3314B" w:rsidRPr="00F6412A" w:rsidRDefault="00B3314B"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b/>
          <w:bCs/>
          <w:color w:val="000000"/>
          <w:sz w:val="24"/>
          <w:szCs w:val="24"/>
          <w:lang w:eastAsia="ru-RU"/>
        </w:rPr>
        <w:t>"Высокие"</w:t>
      </w:r>
      <w:r w:rsidRPr="00F6412A">
        <w:rPr>
          <w:rFonts w:ascii="Times New Roman" w:eastAsia="Times New Roman" w:hAnsi="Times New Roman" w:cs="Times New Roman"/>
          <w:color w:val="000000"/>
          <w:sz w:val="24"/>
          <w:szCs w:val="24"/>
          <w:lang w:eastAsia="ru-RU"/>
        </w:rPr>
        <w:t xml:space="preserve"> – означает расположенные выше высоты 5 - 6 км. Это зона «струйных течений», или ветра наверху. Иногда эти ветра называют «пути штормов». Их свойством является большая скорость – более 50 узлов, и постоянное направление – западное. Именно эти потоки воздуха наверху и приносят все изменения погоды в средних широтах.</w:t>
      </w:r>
    </w:p>
    <w:p w:rsidR="00B3314B" w:rsidRPr="00F6412A" w:rsidRDefault="00B3314B" w:rsidP="00C92437">
      <w:pPr>
        <w:shd w:val="clear" w:color="auto" w:fill="FFFFFF"/>
        <w:spacing w:before="96" w:after="24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Поскольку температура воздуха падает с высотой (6 град.</w:t>
      </w:r>
      <w:r>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 на 1</w:t>
      </w:r>
      <w:r>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км), высокие облака более важно характеризовать температурой. Водяной пар на этой высоте замерзает, поэтому все облака этого уровня сформированы из ледяных кристаллов</w:t>
      </w:r>
      <w:r>
        <w:rPr>
          <w:rFonts w:ascii="Times New Roman" w:eastAsia="Times New Roman" w:hAnsi="Times New Roman" w:cs="Times New Roman"/>
          <w:color w:val="000000"/>
          <w:sz w:val="24"/>
          <w:szCs w:val="24"/>
          <w:lang w:eastAsia="ru-RU"/>
        </w:rPr>
        <w:t>, в</w:t>
      </w:r>
      <w:r w:rsidRPr="00F6412A">
        <w:rPr>
          <w:rFonts w:ascii="Times New Roman" w:eastAsia="Times New Roman" w:hAnsi="Times New Roman" w:cs="Times New Roman"/>
          <w:color w:val="000000"/>
          <w:sz w:val="24"/>
          <w:szCs w:val="24"/>
          <w:lang w:eastAsia="ru-RU"/>
        </w:rPr>
        <w:t xml:space="preserve"> отличие от низких облаков, состоящих из капелек воды. Все высокие облака – облака перистого типа</w:t>
      </w:r>
      <w:r>
        <w:rPr>
          <w:rFonts w:ascii="Times New Roman" w:eastAsia="Times New Roman" w:hAnsi="Times New Roman" w:cs="Times New Roman"/>
          <w:color w:val="000000"/>
          <w:sz w:val="24"/>
          <w:szCs w:val="24"/>
          <w:lang w:eastAsia="ru-RU"/>
        </w:rPr>
        <w:t>:</w:t>
      </w:r>
      <w:r w:rsidRPr="00F6412A">
        <w:rPr>
          <w:rFonts w:ascii="Times New Roman" w:eastAsia="Times New Roman" w:hAnsi="Times New Roman" w:cs="Times New Roman"/>
          <w:color w:val="000000"/>
          <w:sz w:val="24"/>
          <w:szCs w:val="24"/>
          <w:lang w:eastAsia="ru-RU"/>
        </w:rPr>
        <w:t xml:space="preserve"> «хвосты», слоистые, обрывки неправильной формы или тонкие просвечивающиеся, кучевые. Слово «перистые» (cirrus) в названиях облаков, применимо только к высоким облакам, тогда как </w:t>
      </w:r>
      <w:r w:rsidRPr="00F6412A">
        <w:rPr>
          <w:rFonts w:ascii="Times New Roman" w:eastAsia="Times New Roman" w:hAnsi="Times New Roman" w:cs="Times New Roman"/>
          <w:color w:val="000000"/>
          <w:sz w:val="24"/>
          <w:szCs w:val="24"/>
          <w:lang w:eastAsia="ru-RU"/>
        </w:rPr>
        <w:lastRenderedPageBreak/>
        <w:t>«кучевые»(сumulus) или «слоистые» (stratus), может быть применено к облакам любых уровней высоты.</w:t>
      </w:r>
    </w:p>
    <w:p w:rsidR="00B3314B" w:rsidRPr="00F6412A" w:rsidRDefault="00B3314B"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b/>
          <w:bCs/>
          <w:color w:val="000000"/>
          <w:sz w:val="24"/>
          <w:szCs w:val="24"/>
          <w:lang w:eastAsia="ru-RU"/>
        </w:rPr>
        <w:t>"Низкие"</w:t>
      </w:r>
      <w:r w:rsidRPr="00F6412A">
        <w:rPr>
          <w:rFonts w:ascii="Times New Roman" w:eastAsia="Times New Roman" w:hAnsi="Times New Roman" w:cs="Times New Roman"/>
          <w:color w:val="000000"/>
          <w:sz w:val="24"/>
          <w:szCs w:val="24"/>
          <w:lang w:eastAsia="ru-RU"/>
        </w:rPr>
        <w:t xml:space="preserve"> облака расположены ниже высоты 2 км. «Кучевые облака хорошей погоды» обычно расположены в верхней части этого уровня, т.е. от 1200 до 2000 метров от земли. Низкие облака иногда лежат на земле. Это могут быть слоистые облака и туман. Основания облаков могут формироваться на точке росы, поскольку, по определению эта точка есть температура, при которой невидимый водяной пар конденсируется в видимые облака. Возьмите температуру воздуха у поверхности минус точку росы,  разделите это на 4 и умножьте на 300 метров. Полученный результат будет высотой, на которой температура воздуха равна точке росы, и там образуются облака. В сухие дни кучевые облака расположены выше, чем в во влажные. Направление движения низких кучевых облаков почти такое же, как и приземного ветра. Это направление может немного отличаться вправо, вследствие того, что более высокий ветер не испытывает трения о землю. Встав лицом к ветру, вы увидите низкие кучевые облака, бегущие от направления около 30 градусов вправо. Над водой это отклонение меньше – около 15 градусов, потому, что трение воздуха о воду меньше.</w:t>
      </w:r>
    </w:p>
    <w:p w:rsidR="00B3314B" w:rsidRPr="00F6412A" w:rsidRDefault="00B3314B" w:rsidP="00C92437">
      <w:pPr>
        <w:shd w:val="clear" w:color="auto" w:fill="FFFFFF"/>
        <w:spacing w:before="96" w:after="24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 xml:space="preserve">Облака </w:t>
      </w:r>
      <w:r w:rsidRPr="00F6412A">
        <w:rPr>
          <w:rFonts w:ascii="Times New Roman" w:eastAsia="Times New Roman" w:hAnsi="Times New Roman" w:cs="Times New Roman"/>
          <w:b/>
          <w:color w:val="000000"/>
          <w:sz w:val="24"/>
          <w:szCs w:val="24"/>
          <w:lang w:eastAsia="ru-RU"/>
        </w:rPr>
        <w:t>среднего уровня</w:t>
      </w:r>
      <w:r w:rsidRPr="00F6412A">
        <w:rPr>
          <w:rFonts w:ascii="Times New Roman" w:eastAsia="Times New Roman" w:hAnsi="Times New Roman" w:cs="Times New Roman"/>
          <w:color w:val="000000"/>
          <w:sz w:val="24"/>
          <w:szCs w:val="24"/>
          <w:lang w:eastAsia="ru-RU"/>
        </w:rPr>
        <w:t xml:space="preserve"> всегда расположены между высокими и низкими облаками. В их названиях используется префикс «alto»,  что в терминологии облаков определяет именно эти облака среднего уровня. Хотя их называют, например,  «высоко-слоистыми», это слоистые облака среднего уровня в отличие от «перисто-слоистых» (высоких облаков) и просто «слоистых» (низких облаков).</w:t>
      </w:r>
    </w:p>
    <w:p w:rsidR="00B722E8" w:rsidRPr="000A1452" w:rsidRDefault="007A2284" w:rsidP="00C92437">
      <w:pPr>
        <w:pStyle w:val="a6"/>
        <w:ind w:firstLine="567"/>
      </w:pPr>
      <w:r>
        <w:rPr>
          <w:color w:val="000000"/>
        </w:rPr>
        <w:t>О</w:t>
      </w:r>
      <w:r w:rsidRPr="00F6412A">
        <w:rPr>
          <w:color w:val="000000"/>
        </w:rPr>
        <w:t xml:space="preserve">блака </w:t>
      </w:r>
      <w:r>
        <w:rPr>
          <w:color w:val="000000"/>
        </w:rPr>
        <w:t>отличаются</w:t>
      </w:r>
      <w:r w:rsidRPr="00F6412A">
        <w:rPr>
          <w:color w:val="000000"/>
        </w:rPr>
        <w:t xml:space="preserve"> состоянием в них воды –</w:t>
      </w:r>
      <w:r>
        <w:rPr>
          <w:color w:val="000000"/>
        </w:rPr>
        <w:t xml:space="preserve"> </w:t>
      </w:r>
      <w:r w:rsidRPr="00F6412A">
        <w:rPr>
          <w:color w:val="000000"/>
        </w:rPr>
        <w:t xml:space="preserve">капельки воды (в низких облаках), ледяные кристаллы (в высоких), или их смесь с водой (в основном в облаках среднего уровня). Это важно для шквальных формирований, </w:t>
      </w:r>
      <w:r>
        <w:rPr>
          <w:color w:val="000000"/>
        </w:rPr>
        <w:t>когда</w:t>
      </w:r>
      <w:r w:rsidRPr="00F6412A">
        <w:rPr>
          <w:color w:val="000000"/>
        </w:rPr>
        <w:t xml:space="preserve"> можно ожидать молний, дождя, снега и т.д.</w:t>
      </w:r>
      <w:r>
        <w:rPr>
          <w:color w:val="000000"/>
        </w:rPr>
        <w:t xml:space="preserve"> </w:t>
      </w:r>
      <w:r w:rsidRPr="007A2284">
        <w:br/>
      </w:r>
      <w:r w:rsidR="00B722E8" w:rsidRPr="000A1452">
        <w:t>Наблюдени</w:t>
      </w:r>
      <w:r w:rsidR="000A1452">
        <w:t>е</w:t>
      </w:r>
      <w:r w:rsidR="00591D29" w:rsidRPr="000A1452">
        <w:t xml:space="preserve"> </w:t>
      </w:r>
      <w:r w:rsidR="00B722E8" w:rsidRPr="000A1452">
        <w:t>за</w:t>
      </w:r>
      <w:r w:rsidR="00591D29" w:rsidRPr="000A1452">
        <w:t xml:space="preserve"> </w:t>
      </w:r>
      <w:r w:rsidR="00B722E8" w:rsidRPr="000A1452">
        <w:t>облаками</w:t>
      </w:r>
      <w:r w:rsidR="00591D29" w:rsidRPr="000A1452">
        <w:t xml:space="preserve"> </w:t>
      </w:r>
    </w:p>
    <w:p w:rsidR="00B3314B" w:rsidRPr="006766CD" w:rsidRDefault="00B3314B" w:rsidP="00C92437">
      <w:pPr>
        <w:pStyle w:val="1"/>
        <w:numPr>
          <w:ilvl w:val="0"/>
          <w:numId w:val="14"/>
        </w:numPr>
        <w:rPr>
          <w:sz w:val="24"/>
          <w:szCs w:val="24"/>
        </w:rPr>
      </w:pPr>
      <w:bookmarkStart w:id="4" w:name="_Toc469933003"/>
      <w:r w:rsidRPr="006766CD">
        <w:rPr>
          <w:sz w:val="24"/>
          <w:szCs w:val="24"/>
        </w:rPr>
        <w:t>Формы облаков</w:t>
      </w:r>
      <w:bookmarkEnd w:id="4"/>
    </w:p>
    <w:p w:rsidR="00D919A3" w:rsidRDefault="007A2284" w:rsidP="00C92437">
      <w:pPr>
        <w:shd w:val="clear" w:color="auto" w:fill="FFFFFF"/>
        <w:spacing w:after="0" w:line="240" w:lineRule="auto"/>
        <w:ind w:firstLine="567"/>
        <w:rPr>
          <w:rFonts w:ascii="Times New Roman" w:eastAsia="Times New Roman" w:hAnsi="Times New Roman" w:cs="Times New Roman"/>
          <w:sz w:val="24"/>
          <w:szCs w:val="24"/>
          <w:lang w:eastAsia="ru-RU"/>
        </w:rPr>
      </w:pPr>
      <w:r w:rsidRPr="007A2284">
        <w:rPr>
          <w:rFonts w:ascii="Times New Roman" w:eastAsia="Times New Roman" w:hAnsi="Times New Roman" w:cs="Times New Roman"/>
          <w:sz w:val="24"/>
          <w:szCs w:val="24"/>
          <w:lang w:eastAsia="ru-RU"/>
        </w:rPr>
        <w:t xml:space="preserve">Существуют специальные </w:t>
      </w:r>
      <w:r w:rsidRPr="00F6412A">
        <w:rPr>
          <w:rFonts w:ascii="Times New Roman" w:eastAsia="Times New Roman" w:hAnsi="Times New Roman" w:cs="Times New Roman"/>
          <w:sz w:val="24"/>
          <w:szCs w:val="24"/>
          <w:lang w:eastAsia="ru-RU"/>
        </w:rPr>
        <w:t>"Атлас</w:t>
      </w:r>
      <w:r>
        <w:rPr>
          <w:rFonts w:ascii="Times New Roman" w:eastAsia="Times New Roman" w:hAnsi="Times New Roman" w:cs="Times New Roman"/>
          <w:sz w:val="24"/>
          <w:szCs w:val="24"/>
          <w:lang w:eastAsia="ru-RU"/>
        </w:rPr>
        <w:t>ы</w:t>
      </w:r>
      <w:r w:rsidRPr="00F6412A">
        <w:rPr>
          <w:rFonts w:ascii="Times New Roman" w:eastAsia="Times New Roman" w:hAnsi="Times New Roman" w:cs="Times New Roman"/>
          <w:sz w:val="24"/>
          <w:szCs w:val="24"/>
          <w:lang w:eastAsia="ru-RU"/>
        </w:rPr>
        <w:t xml:space="preserve"> облаков", </w:t>
      </w:r>
      <w:r w:rsidRPr="007A2284">
        <w:rPr>
          <w:rFonts w:ascii="Times New Roman" w:eastAsia="Times New Roman" w:hAnsi="Times New Roman" w:cs="Times New Roman"/>
          <w:sz w:val="24"/>
          <w:szCs w:val="24"/>
          <w:lang w:eastAsia="ru-RU"/>
        </w:rPr>
        <w:t>помогающие их классифицировать. </w:t>
      </w:r>
      <w:r w:rsidRPr="007A2284">
        <w:rPr>
          <w:rFonts w:ascii="Times New Roman" w:eastAsia="Times New Roman" w:hAnsi="Times New Roman" w:cs="Times New Roman"/>
          <w:sz w:val="24"/>
          <w:szCs w:val="24"/>
          <w:lang w:eastAsia="ru-RU"/>
        </w:rPr>
        <w:br/>
      </w:r>
      <w:r w:rsidR="00591D29" w:rsidRPr="00F6412A">
        <w:rPr>
          <w:rFonts w:ascii="Times New Roman" w:eastAsia="Times New Roman" w:hAnsi="Times New Roman" w:cs="Times New Roman"/>
          <w:sz w:val="24"/>
          <w:szCs w:val="24"/>
          <w:lang w:eastAsia="ru-RU"/>
        </w:rPr>
        <w:t>При определении формы облаков руководствуются принимая во внимание внешний вид облаков и сходство их с фотографи</w:t>
      </w:r>
      <w:r w:rsidR="000A1452">
        <w:rPr>
          <w:rFonts w:ascii="Times New Roman" w:eastAsia="Times New Roman" w:hAnsi="Times New Roman" w:cs="Times New Roman"/>
          <w:sz w:val="24"/>
          <w:szCs w:val="24"/>
          <w:lang w:eastAsia="ru-RU"/>
        </w:rPr>
        <w:t>ями</w:t>
      </w:r>
      <w:r w:rsidR="00591D29" w:rsidRPr="00F6412A">
        <w:rPr>
          <w:rFonts w:ascii="Times New Roman" w:eastAsia="Times New Roman" w:hAnsi="Times New Roman" w:cs="Times New Roman"/>
          <w:sz w:val="24"/>
          <w:szCs w:val="24"/>
          <w:lang w:eastAsia="ru-RU"/>
        </w:rPr>
        <w:t xml:space="preserve"> Атласа, а также дополнительные признаки: световые, оптические явления, выпадающие из облаков осадки и их характер, происхождение и развитие наблюдаемого облака.</w:t>
      </w:r>
      <w:r w:rsidR="00D919A3" w:rsidRPr="00D919A3">
        <w:rPr>
          <w:rFonts w:ascii="Times New Roman" w:eastAsia="Times New Roman" w:hAnsi="Times New Roman" w:cs="Times New Roman"/>
          <w:sz w:val="24"/>
          <w:szCs w:val="24"/>
          <w:lang w:eastAsia="ru-RU"/>
        </w:rPr>
        <w:t xml:space="preserve"> </w:t>
      </w:r>
    </w:p>
    <w:p w:rsidR="00BD0CD3" w:rsidRPr="007871EC" w:rsidRDefault="00BD0CD3" w:rsidP="00C92437">
      <w:pPr>
        <w:pStyle w:val="1"/>
      </w:pPr>
      <w:r w:rsidRPr="007871EC">
        <w:tab/>
      </w:r>
      <w:bookmarkStart w:id="5" w:name="_Toc469933004"/>
      <w:r w:rsidRPr="007871EC">
        <w:t>ОБЛАКА ВЕРХНЕГО ЯРУСА</w:t>
      </w:r>
      <w:bookmarkEnd w:id="5"/>
    </w:p>
    <w:tbl>
      <w:tblPr>
        <w:tblW w:w="5000" w:type="pct"/>
        <w:tblCellSpacing w:w="12" w:type="dxa"/>
        <w:shd w:val="clear" w:color="auto" w:fill="FFFFFF"/>
        <w:tblLayout w:type="fixed"/>
        <w:tblCellMar>
          <w:top w:w="12" w:type="dxa"/>
          <w:left w:w="12" w:type="dxa"/>
          <w:bottom w:w="12" w:type="dxa"/>
          <w:right w:w="12" w:type="dxa"/>
        </w:tblCellMar>
        <w:tblLook w:val="04A0" w:firstRow="1" w:lastRow="0" w:firstColumn="1" w:lastColumn="0" w:noHBand="0" w:noVBand="1"/>
      </w:tblPr>
      <w:tblGrid>
        <w:gridCol w:w="3572"/>
        <w:gridCol w:w="6422"/>
      </w:tblGrid>
      <w:tr w:rsidR="00591D29" w:rsidRPr="00F6412A" w:rsidTr="00BD0CD3">
        <w:trPr>
          <w:trHeight w:val="876"/>
          <w:tblCellSpacing w:w="12" w:type="dxa"/>
        </w:trPr>
        <w:tc>
          <w:tcPr>
            <w:tcW w:w="1769" w:type="pct"/>
            <w:shd w:val="clear" w:color="auto" w:fill="F4F9FD"/>
            <w:vAlign w:val="center"/>
            <w:hideMark/>
          </w:tcPr>
          <w:p w:rsidR="00591D29" w:rsidRPr="00F6412A" w:rsidRDefault="00F31EE5" w:rsidP="00C92437">
            <w:pPr>
              <w:rPr>
                <w:rFonts w:ascii="Tahoma" w:hAnsi="Tahoma" w:cs="Tahoma"/>
                <w:sz w:val="24"/>
                <w:szCs w:val="24"/>
              </w:rPr>
            </w:pPr>
            <w:r w:rsidRPr="00F6412A">
              <w:rPr>
                <w:rFonts w:ascii="Tahoma" w:hAnsi="Tahoma" w:cs="Tahoma"/>
                <w:noProof/>
                <w:sz w:val="24"/>
                <w:szCs w:val="24"/>
                <w:lang w:eastAsia="ru-RU"/>
              </w:rPr>
              <w:drawing>
                <wp:inline distT="0" distB="0" distL="0" distR="0">
                  <wp:extent cx="2220497" cy="1373159"/>
                  <wp:effectExtent l="19050" t="0" r="8353" b="0"/>
                  <wp:docPr id="81" name="Рисунок 1" descr="ci_fib_3"/>
                  <wp:cNvGraphicFramePr/>
                  <a:graphic xmlns:a="http://schemas.openxmlformats.org/drawingml/2006/main">
                    <a:graphicData uri="http://schemas.openxmlformats.org/drawingml/2006/picture">
                      <pic:pic xmlns:pic="http://schemas.openxmlformats.org/drawingml/2006/picture">
                        <pic:nvPicPr>
                          <pic:cNvPr id="157715" name="Picture 19" descr="ci_fib_3"/>
                          <pic:cNvPicPr>
                            <a:picLocks noChangeAspect="1" noChangeArrowheads="1"/>
                          </pic:cNvPicPr>
                        </pic:nvPicPr>
                        <pic:blipFill>
                          <a:blip r:embed="rId11"/>
                          <a:srcRect b="5627"/>
                          <a:stretch>
                            <a:fillRect/>
                          </a:stretch>
                        </pic:blipFill>
                        <pic:spPr bwMode="auto">
                          <a:xfrm>
                            <a:off x="0" y="0"/>
                            <a:ext cx="2220498" cy="1373159"/>
                          </a:xfrm>
                          <a:prstGeom prst="rect">
                            <a:avLst/>
                          </a:prstGeom>
                          <a:noFill/>
                        </pic:spPr>
                      </pic:pic>
                    </a:graphicData>
                  </a:graphic>
                </wp:inline>
              </w:drawing>
            </w:r>
            <w:r w:rsidRPr="00F6412A">
              <w:rPr>
                <w:rFonts w:ascii="Tahoma" w:hAnsi="Tahoma" w:cs="Tahoma"/>
                <w:noProof/>
                <w:sz w:val="24"/>
                <w:szCs w:val="24"/>
                <w:lang w:eastAsia="ru-RU"/>
              </w:rPr>
              <w:lastRenderedPageBreak/>
              <w:drawing>
                <wp:inline distT="0" distB="0" distL="0" distR="0">
                  <wp:extent cx="2241379" cy="1447392"/>
                  <wp:effectExtent l="19050" t="0" r="6521" b="0"/>
                  <wp:docPr id="82" name="Рисунок 2" descr="ci_fib_1"/>
                  <wp:cNvGraphicFramePr/>
                  <a:graphic xmlns:a="http://schemas.openxmlformats.org/drawingml/2006/main">
                    <a:graphicData uri="http://schemas.openxmlformats.org/drawingml/2006/picture">
                      <pic:pic xmlns:pic="http://schemas.openxmlformats.org/drawingml/2006/picture">
                        <pic:nvPicPr>
                          <pic:cNvPr id="10" name="Picture 15" descr="ci_fib_1"/>
                          <pic:cNvPicPr>
                            <a:picLocks noChangeAspect="1" noChangeArrowheads="1"/>
                          </pic:cNvPicPr>
                        </pic:nvPicPr>
                        <pic:blipFill>
                          <a:blip r:embed="rId12"/>
                          <a:srcRect b="5305"/>
                          <a:stretch>
                            <a:fillRect/>
                          </a:stretch>
                        </pic:blipFill>
                        <pic:spPr bwMode="auto">
                          <a:xfrm>
                            <a:off x="0" y="0"/>
                            <a:ext cx="2241379" cy="1447392"/>
                          </a:xfrm>
                          <a:prstGeom prst="rect">
                            <a:avLst/>
                          </a:prstGeom>
                          <a:noFill/>
                        </pic:spPr>
                      </pic:pic>
                    </a:graphicData>
                  </a:graphic>
                </wp:inline>
              </w:drawing>
            </w:r>
            <w:r w:rsidRPr="00F6412A">
              <w:rPr>
                <w:rFonts w:ascii="Tahoma" w:hAnsi="Tahoma" w:cs="Tahoma"/>
                <w:noProof/>
                <w:sz w:val="24"/>
                <w:szCs w:val="24"/>
                <w:lang w:eastAsia="ru-RU"/>
              </w:rPr>
              <w:drawing>
                <wp:inline distT="0" distB="0" distL="0" distR="0">
                  <wp:extent cx="2249192" cy="1452282"/>
                  <wp:effectExtent l="19050" t="0" r="0" b="0"/>
                  <wp:docPr id="83" name="Рисунок 3" descr="ci_fib_2"/>
                  <wp:cNvGraphicFramePr/>
                  <a:graphic xmlns:a="http://schemas.openxmlformats.org/drawingml/2006/main">
                    <a:graphicData uri="http://schemas.openxmlformats.org/drawingml/2006/picture">
                      <pic:pic xmlns:pic="http://schemas.openxmlformats.org/drawingml/2006/picture">
                        <pic:nvPicPr>
                          <pic:cNvPr id="11" name="Picture 18" descr="ci_fib_2"/>
                          <pic:cNvPicPr>
                            <a:picLocks noChangeAspect="1" noChangeArrowheads="1"/>
                          </pic:cNvPicPr>
                        </pic:nvPicPr>
                        <pic:blipFill>
                          <a:blip r:embed="rId13"/>
                          <a:srcRect b="5627"/>
                          <a:stretch>
                            <a:fillRect/>
                          </a:stretch>
                        </pic:blipFill>
                        <pic:spPr bwMode="auto">
                          <a:xfrm>
                            <a:off x="0" y="0"/>
                            <a:ext cx="2249192" cy="1452282"/>
                          </a:xfrm>
                          <a:prstGeom prst="rect">
                            <a:avLst/>
                          </a:prstGeom>
                          <a:noFill/>
                        </pic:spPr>
                      </pic:pic>
                    </a:graphicData>
                  </a:graphic>
                </wp:inline>
              </w:drawing>
            </w:r>
            <w:r w:rsidRPr="00F6412A">
              <w:rPr>
                <w:rFonts w:ascii="Tahoma" w:hAnsi="Tahoma" w:cs="Tahoma"/>
                <w:noProof/>
                <w:sz w:val="24"/>
                <w:szCs w:val="24"/>
                <w:lang w:eastAsia="ru-RU"/>
              </w:rPr>
              <w:drawing>
                <wp:inline distT="0" distB="0" distL="0" distR="0">
                  <wp:extent cx="2232257" cy="1427833"/>
                  <wp:effectExtent l="19050" t="0" r="0" b="0"/>
                  <wp:docPr id="84" name="Рисунок 4" descr="ci_fib_4"/>
                  <wp:cNvGraphicFramePr/>
                  <a:graphic xmlns:a="http://schemas.openxmlformats.org/drawingml/2006/main">
                    <a:graphicData uri="http://schemas.openxmlformats.org/drawingml/2006/picture">
                      <pic:pic xmlns:pic="http://schemas.openxmlformats.org/drawingml/2006/picture">
                        <pic:nvPicPr>
                          <pic:cNvPr id="12" name="Picture 20" descr="ci_fib_4"/>
                          <pic:cNvPicPr>
                            <a:picLocks noChangeAspect="1" noChangeArrowheads="1"/>
                          </pic:cNvPicPr>
                        </pic:nvPicPr>
                        <pic:blipFill>
                          <a:blip r:embed="rId14"/>
                          <a:srcRect b="5816"/>
                          <a:stretch>
                            <a:fillRect/>
                          </a:stretch>
                        </pic:blipFill>
                        <pic:spPr bwMode="auto">
                          <a:xfrm>
                            <a:off x="0" y="0"/>
                            <a:ext cx="2232256" cy="1427832"/>
                          </a:xfrm>
                          <a:prstGeom prst="rect">
                            <a:avLst/>
                          </a:prstGeom>
                          <a:noFill/>
                        </pic:spPr>
                      </pic:pic>
                    </a:graphicData>
                  </a:graphic>
                </wp:inline>
              </w:drawing>
            </w:r>
          </w:p>
        </w:tc>
        <w:tc>
          <w:tcPr>
            <w:tcW w:w="3195" w:type="pct"/>
            <w:shd w:val="clear" w:color="auto" w:fill="F4F9FD"/>
            <w:hideMark/>
          </w:tcPr>
          <w:p w:rsidR="00591D29" w:rsidRPr="00BD0CD3" w:rsidRDefault="00591D29" w:rsidP="00C92437">
            <w:pPr>
              <w:pStyle w:val="af0"/>
              <w:shd w:val="clear" w:color="auto" w:fill="FFFFFF"/>
              <w:spacing w:after="0" w:line="240" w:lineRule="auto"/>
              <w:ind w:left="826"/>
              <w:rPr>
                <w:rFonts w:asciiTheme="majorHAnsi" w:eastAsiaTheme="majorEastAsia" w:hAnsiTheme="majorHAnsi" w:cstheme="majorBidi"/>
                <w:b/>
                <w:bCs/>
                <w:color w:val="365F91" w:themeColor="accent1" w:themeShade="BF"/>
                <w:sz w:val="24"/>
                <w:szCs w:val="24"/>
              </w:rPr>
            </w:pPr>
            <w:r w:rsidRPr="007A2284">
              <w:rPr>
                <w:rFonts w:asciiTheme="majorHAnsi" w:eastAsiaTheme="majorEastAsia" w:hAnsiTheme="majorHAnsi" w:cstheme="majorBidi"/>
                <w:b/>
                <w:bCs/>
                <w:color w:val="365F91" w:themeColor="accent1" w:themeShade="BF"/>
                <w:sz w:val="24"/>
                <w:szCs w:val="24"/>
              </w:rPr>
              <w:lastRenderedPageBreak/>
              <w:t>Перистые волокнистые</w:t>
            </w:r>
            <w:r w:rsidRPr="00BD0CD3">
              <w:rPr>
                <w:rFonts w:asciiTheme="majorHAnsi" w:eastAsiaTheme="majorEastAsia" w:hAnsiTheme="majorHAnsi" w:cstheme="majorBidi"/>
                <w:b/>
                <w:bCs/>
                <w:color w:val="365F91" w:themeColor="accent1" w:themeShade="BF"/>
                <w:sz w:val="24"/>
                <w:szCs w:val="24"/>
              </w:rPr>
              <w:t xml:space="preserve"> - Cirrus fibratus (Ci fib)</w:t>
            </w:r>
          </w:p>
          <w:p w:rsidR="00F6412A" w:rsidRPr="00F6412A" w:rsidRDefault="00D919A3"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Являются наиболее общей формой облаков верхнего</w:t>
            </w:r>
            <w:r>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 xml:space="preserve">яруса </w:t>
            </w:r>
            <w:r w:rsidR="00F6412A" w:rsidRPr="00F6412A">
              <w:rPr>
                <w:rFonts w:ascii="Times New Roman" w:eastAsia="Times New Roman" w:hAnsi="Times New Roman" w:cs="Times New Roman"/>
                <w:sz w:val="24"/>
                <w:szCs w:val="24"/>
                <w:lang w:eastAsia="ru-RU"/>
              </w:rPr>
              <w:t>- длинное белые</w:t>
            </w:r>
            <w:r w:rsidRPr="00F6412A">
              <w:rPr>
                <w:rFonts w:ascii="Times New Roman" w:eastAsia="Times New Roman" w:hAnsi="Times New Roman" w:cs="Times New Roman"/>
                <w:sz w:val="24"/>
                <w:szCs w:val="24"/>
                <w:lang w:eastAsia="ru-RU"/>
              </w:rPr>
              <w:t xml:space="preserve"> нити</w:t>
            </w:r>
            <w:r>
              <w:rPr>
                <w:rFonts w:ascii="Times New Roman" w:eastAsia="Times New Roman" w:hAnsi="Times New Roman" w:cs="Times New Roman"/>
                <w:sz w:val="24"/>
                <w:szCs w:val="24"/>
                <w:lang w:eastAsia="ru-RU"/>
              </w:rPr>
              <w:t>,</w:t>
            </w:r>
            <w:r w:rsidR="00F6412A" w:rsidRPr="00F6412A">
              <w:rPr>
                <w:rFonts w:ascii="Times New Roman" w:eastAsia="Times New Roman" w:hAnsi="Times New Roman" w:cs="Times New Roman"/>
                <w:sz w:val="24"/>
                <w:szCs w:val="24"/>
                <w:lang w:eastAsia="ru-RU"/>
              </w:rPr>
              <w:t xml:space="preserve"> иногда почти прямолинейные, располага</w:t>
            </w:r>
            <w:r>
              <w:rPr>
                <w:rFonts w:ascii="Times New Roman" w:eastAsia="Times New Roman" w:hAnsi="Times New Roman" w:cs="Times New Roman"/>
                <w:sz w:val="24"/>
                <w:szCs w:val="24"/>
                <w:lang w:eastAsia="ru-RU"/>
              </w:rPr>
              <w:t>ю</w:t>
            </w:r>
            <w:r w:rsidR="00F6412A" w:rsidRPr="00F6412A">
              <w:rPr>
                <w:rFonts w:ascii="Times New Roman" w:eastAsia="Times New Roman" w:hAnsi="Times New Roman" w:cs="Times New Roman"/>
                <w:sz w:val="24"/>
                <w:szCs w:val="24"/>
                <w:lang w:eastAsia="ru-RU"/>
              </w:rPr>
              <w:t xml:space="preserve">т то почти параллельно, то причудливо перепутанным клубком.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w:t>
            </w:r>
          </w:p>
          <w:p w:rsidR="00D919A3"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 xml:space="preserve">прерывистой структурой. Чаще всего перистые облака наблюдаются при хорошей погоде и наличии восходящего потока воздуха при наступлении теплого фронта. </w:t>
            </w:r>
          </w:p>
          <w:p w:rsidR="00F6412A"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 xml:space="preserve">В арктических широтах при низких температурах </w:t>
            </w:r>
            <w:r w:rsidRPr="00F6412A">
              <w:rPr>
                <w:rFonts w:ascii="Times New Roman" w:eastAsia="Times New Roman" w:hAnsi="Times New Roman" w:cs="Times New Roman"/>
                <w:sz w:val="24"/>
                <w:szCs w:val="24"/>
                <w:lang w:eastAsia="ru-RU"/>
              </w:rPr>
              <w:lastRenderedPageBreak/>
              <w:t xml:space="preserve">могут распространяться до поверхности земли. </w:t>
            </w:r>
          </w:p>
          <w:p w:rsidR="00F6412A"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 xml:space="preserve">Перистые облака обычно прозрачны, сквозь них просвечивает солнце, луна и яркие звезды, а иногда и голубое небо. Днем они не уменьшают освещенности, наземные предметы отбрасывают заметные тени. </w:t>
            </w:r>
          </w:p>
          <w:p w:rsidR="00F6412A"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Вечером, после захода солнца, Ci еще долго остаются освещенными, принимая серебристую, затем золотистую или красноватую окраску. Затем Ci постепенно сереют, при этом кажутся более плотными. Утром, перед восходом солнца, они первыми окрашиваются зарей.</w:t>
            </w:r>
          </w:p>
        </w:tc>
      </w:tr>
      <w:tr w:rsidR="00591D29" w:rsidRPr="00F6412A" w:rsidTr="00BD0CD3">
        <w:trPr>
          <w:tblCellSpacing w:w="12" w:type="dxa"/>
        </w:trPr>
        <w:tc>
          <w:tcPr>
            <w:tcW w:w="1769" w:type="pct"/>
            <w:shd w:val="clear" w:color="auto" w:fill="FFFFFF"/>
            <w:vAlign w:val="center"/>
            <w:hideMark/>
          </w:tcPr>
          <w:p w:rsidR="00591D29" w:rsidRPr="00F6412A" w:rsidRDefault="006A330E" w:rsidP="00C92437">
            <w:pPr>
              <w:rPr>
                <w:rFonts w:ascii="Tahoma" w:hAnsi="Tahoma" w:cs="Tahoma"/>
                <w:sz w:val="24"/>
                <w:szCs w:val="24"/>
              </w:rPr>
            </w:pPr>
            <w:r w:rsidRPr="00F6412A">
              <w:rPr>
                <w:rFonts w:ascii="Tahoma" w:hAnsi="Tahoma" w:cs="Tahoma"/>
                <w:noProof/>
                <w:color w:val="07519A"/>
                <w:sz w:val="24"/>
                <w:szCs w:val="24"/>
                <w:lang w:eastAsia="ru-RU"/>
              </w:rPr>
              <w:lastRenderedPageBreak/>
              <w:drawing>
                <wp:inline distT="0" distB="0" distL="0" distR="0">
                  <wp:extent cx="2186268" cy="2019504"/>
                  <wp:effectExtent l="19050" t="0" r="4482" b="0"/>
                  <wp:docPr id="85" name="Рисунок 5" descr="Перисто-слоистые волнистые - Cirrostratus fibratus (Cs fib)"/>
                  <wp:cNvGraphicFramePr/>
                  <a:graphic xmlns:a="http://schemas.openxmlformats.org/drawingml/2006/main">
                    <a:graphicData uri="http://schemas.openxmlformats.org/drawingml/2006/picture">
                      <pic:pic xmlns:pic="http://schemas.openxmlformats.org/drawingml/2006/picture">
                        <pic:nvPicPr>
                          <pic:cNvPr id="155655" name="Picture 7" descr="Перисто-слоистые волнистые - Cirrostratus fibratus (Cs fib)"/>
                          <pic:cNvPicPr>
                            <a:picLocks noChangeAspect="1" noChangeArrowheads="1"/>
                          </pic:cNvPicPr>
                        </pic:nvPicPr>
                        <pic:blipFill>
                          <a:blip r:embed="rId15"/>
                          <a:srcRect/>
                          <a:stretch>
                            <a:fillRect/>
                          </a:stretch>
                        </pic:blipFill>
                        <pic:spPr bwMode="auto">
                          <a:xfrm>
                            <a:off x="0" y="0"/>
                            <a:ext cx="2186861" cy="2020052"/>
                          </a:xfrm>
                          <a:prstGeom prst="rect">
                            <a:avLst/>
                          </a:prstGeom>
                          <a:noFill/>
                        </pic:spPr>
                      </pic:pic>
                    </a:graphicData>
                  </a:graphic>
                </wp:inline>
              </w:drawing>
            </w:r>
          </w:p>
        </w:tc>
        <w:tc>
          <w:tcPr>
            <w:tcW w:w="3195" w:type="pct"/>
            <w:shd w:val="clear" w:color="auto" w:fill="FFFFFF"/>
            <w:hideMark/>
          </w:tcPr>
          <w:p w:rsidR="00591D29" w:rsidRPr="00BD0CD3" w:rsidRDefault="00591D29" w:rsidP="00C92437">
            <w:pPr>
              <w:pStyle w:val="af0"/>
              <w:shd w:val="clear" w:color="auto" w:fill="FFFFFF"/>
              <w:spacing w:after="0" w:line="240" w:lineRule="auto"/>
              <w:ind w:left="826"/>
              <w:rPr>
                <w:rFonts w:asciiTheme="majorHAnsi" w:eastAsiaTheme="majorEastAsia" w:hAnsiTheme="majorHAnsi" w:cstheme="majorBidi"/>
                <w:b/>
                <w:bCs/>
                <w:color w:val="365F91" w:themeColor="accent1" w:themeShade="BF"/>
                <w:sz w:val="24"/>
                <w:szCs w:val="24"/>
              </w:rPr>
            </w:pPr>
            <w:r w:rsidRPr="007A2284">
              <w:rPr>
                <w:rFonts w:asciiTheme="majorHAnsi" w:eastAsiaTheme="majorEastAsia" w:hAnsiTheme="majorHAnsi" w:cstheme="majorBidi"/>
                <w:b/>
                <w:bCs/>
                <w:color w:val="365F91" w:themeColor="accent1" w:themeShade="BF"/>
                <w:sz w:val="24"/>
                <w:szCs w:val="24"/>
              </w:rPr>
              <w:t>Перисто-слоистые волнистые</w:t>
            </w:r>
            <w:r w:rsidRPr="00BD0CD3">
              <w:rPr>
                <w:rFonts w:asciiTheme="majorHAnsi" w:eastAsiaTheme="majorEastAsia" w:hAnsiTheme="majorHAnsi" w:cstheme="majorBidi"/>
                <w:b/>
                <w:bCs/>
                <w:color w:val="365F91" w:themeColor="accent1" w:themeShade="BF"/>
                <w:sz w:val="24"/>
                <w:szCs w:val="24"/>
              </w:rPr>
              <w:t xml:space="preserve"> - Cirrostratus fibratus (Cs fib)</w:t>
            </w:r>
            <w:r w:rsidR="00F6412A" w:rsidRPr="00BD0CD3">
              <w:rPr>
                <w:rFonts w:asciiTheme="majorHAnsi" w:eastAsiaTheme="majorEastAsia" w:hAnsiTheme="majorHAnsi" w:cstheme="majorBidi"/>
                <w:b/>
                <w:bCs/>
                <w:color w:val="365F91" w:themeColor="accent1" w:themeShade="BF"/>
                <w:sz w:val="24"/>
                <w:szCs w:val="24"/>
              </w:rPr>
              <w:t>.</w:t>
            </w:r>
          </w:p>
          <w:p w:rsid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F6412A">
              <w:rPr>
                <w:rFonts w:ascii="Times New Roman" w:eastAsia="Times New Roman" w:hAnsi="Times New Roman" w:cs="Times New Roman"/>
                <w:sz w:val="24"/>
                <w:szCs w:val="24"/>
                <w:lang w:eastAsia="ru-RU"/>
              </w:rPr>
              <w:t>елая пелена со слаб</w:t>
            </w:r>
            <w:r w:rsidR="00E261A5">
              <w:rPr>
                <w:rFonts w:ascii="Times New Roman" w:eastAsia="Times New Roman" w:hAnsi="Times New Roman" w:cs="Times New Roman"/>
                <w:sz w:val="24"/>
                <w:szCs w:val="24"/>
                <w:lang w:eastAsia="ru-RU"/>
              </w:rPr>
              <w:t>о</w:t>
            </w:r>
            <w:r w:rsidRPr="00F6412A">
              <w:rPr>
                <w:rFonts w:ascii="Times New Roman" w:eastAsia="Times New Roman" w:hAnsi="Times New Roman" w:cs="Times New Roman"/>
                <w:sz w:val="24"/>
                <w:szCs w:val="24"/>
                <w:lang w:eastAsia="ru-RU"/>
              </w:rPr>
              <w:t>волнистым строением. Главной</w:t>
            </w:r>
            <w:r w:rsidR="00B63E75">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особенностью является расположение в виде</w:t>
            </w:r>
            <w:r w:rsidR="00B63E75">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параллельных</w:t>
            </w:r>
            <w:r w:rsidR="00D919A3" w:rsidRPr="00F6412A">
              <w:rPr>
                <w:rFonts w:ascii="Times New Roman" w:eastAsia="Times New Roman" w:hAnsi="Times New Roman" w:cs="Times New Roman"/>
                <w:sz w:val="24"/>
                <w:szCs w:val="24"/>
                <w:lang w:eastAsia="ru-RU"/>
              </w:rPr>
              <w:t xml:space="preserve"> гряд</w:t>
            </w:r>
            <w:r w:rsidRPr="00F6412A">
              <w:rPr>
                <w:rFonts w:ascii="Times New Roman" w:eastAsia="Times New Roman" w:hAnsi="Times New Roman" w:cs="Times New Roman"/>
                <w:sz w:val="24"/>
                <w:szCs w:val="24"/>
                <w:lang w:eastAsia="ru-RU"/>
              </w:rPr>
              <w:t>, кажущихся сходящимися. Облачность, как правило, закрывает все небо. Сквозь них</w:t>
            </w:r>
            <w:r w:rsidR="00B63E75">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просвечивается голубое небо, а ночью -</w:t>
            </w:r>
            <w:r w:rsidR="00D919A3">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 xml:space="preserve">яркие звезды. </w:t>
            </w:r>
            <w:r w:rsidR="00D919A3" w:rsidRPr="00F6412A">
              <w:rPr>
                <w:rFonts w:ascii="Times New Roman" w:eastAsia="Times New Roman" w:hAnsi="Times New Roman" w:cs="Times New Roman"/>
                <w:sz w:val="24"/>
                <w:szCs w:val="24"/>
                <w:lang w:eastAsia="ru-RU"/>
              </w:rPr>
              <w:t xml:space="preserve">Часто наблюдается яркое </w:t>
            </w:r>
            <w:r w:rsidR="00D919A3" w:rsidRPr="00E261A5">
              <w:rPr>
                <w:rFonts w:ascii="Times New Roman" w:eastAsia="Times New Roman" w:hAnsi="Times New Roman" w:cs="Times New Roman"/>
                <w:sz w:val="24"/>
                <w:szCs w:val="24"/>
                <w:u w:val="single"/>
                <w:lang w:eastAsia="ru-RU"/>
              </w:rPr>
              <w:t>гало</w:t>
            </w:r>
            <w:r w:rsidR="00D919A3" w:rsidRPr="00F6412A">
              <w:rPr>
                <w:rFonts w:ascii="Times New Roman" w:eastAsia="Times New Roman" w:hAnsi="Times New Roman" w:cs="Times New Roman"/>
                <w:sz w:val="24"/>
                <w:szCs w:val="24"/>
                <w:lang w:eastAsia="ru-RU"/>
              </w:rPr>
              <w:t xml:space="preserve"> вокруг солнца и луны. </w:t>
            </w:r>
            <w:r w:rsidRPr="00F6412A">
              <w:rPr>
                <w:rFonts w:ascii="Times New Roman" w:eastAsia="Times New Roman" w:hAnsi="Times New Roman" w:cs="Times New Roman"/>
                <w:sz w:val="24"/>
                <w:szCs w:val="24"/>
                <w:lang w:eastAsia="ru-RU"/>
              </w:rPr>
              <w:t>Иногда Cs настолько тонкие и однородные, что обнаружить их</w:t>
            </w:r>
            <w:r>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можно только по наличию гало. Осадки из Cs не достигают земли, только при очень низких температурах дают слабый снег или ледяные иглы. Образуются вследствие адиабатического охлаждения воздуха при его восходящем движении в верхней</w:t>
            </w:r>
            <w:r w:rsidR="00B63E75">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тропосфере в зонах атмосферных фронтов. Появление</w:t>
            </w:r>
            <w:r w:rsidR="00B3314B">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 xml:space="preserve">Cs fib может предвещать </w:t>
            </w:r>
            <w:r w:rsidRPr="00E261A5">
              <w:rPr>
                <w:rFonts w:ascii="Times New Roman" w:eastAsia="Times New Roman" w:hAnsi="Times New Roman" w:cs="Times New Roman"/>
                <w:i/>
                <w:sz w:val="24"/>
                <w:szCs w:val="24"/>
                <w:lang w:eastAsia="ru-RU"/>
              </w:rPr>
              <w:t>изменение погоды</w:t>
            </w:r>
            <w:r w:rsidRPr="00F6412A">
              <w:rPr>
                <w:rFonts w:ascii="Times New Roman" w:eastAsia="Times New Roman" w:hAnsi="Times New Roman" w:cs="Times New Roman"/>
                <w:sz w:val="24"/>
                <w:szCs w:val="24"/>
                <w:lang w:eastAsia="ru-RU"/>
              </w:rPr>
              <w:t>, в средних широтах - дожди.</w:t>
            </w:r>
          </w:p>
          <w:p w:rsidR="00F6412A" w:rsidRPr="00F6412A" w:rsidRDefault="00F6412A"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r w:rsidR="00F6412A" w:rsidRPr="00F6412A" w:rsidTr="00BD0CD3">
        <w:trPr>
          <w:tblCellSpacing w:w="12" w:type="dxa"/>
        </w:trPr>
        <w:tc>
          <w:tcPr>
            <w:tcW w:w="1769" w:type="pct"/>
            <w:shd w:val="clear" w:color="auto" w:fill="FFFFFF"/>
            <w:vAlign w:val="center"/>
            <w:hideMark/>
          </w:tcPr>
          <w:p w:rsidR="00F6412A" w:rsidRPr="00F6412A" w:rsidRDefault="00F6412A" w:rsidP="00C92437">
            <w:pPr>
              <w:rPr>
                <w:rFonts w:ascii="Tahoma" w:hAnsi="Tahoma" w:cs="Tahoma"/>
                <w:noProof/>
                <w:color w:val="07519A"/>
                <w:sz w:val="24"/>
                <w:szCs w:val="24"/>
                <w:lang w:eastAsia="ru-RU"/>
              </w:rPr>
            </w:pPr>
            <w:r w:rsidRPr="00F6412A">
              <w:rPr>
                <w:rFonts w:ascii="Tahoma" w:hAnsi="Tahoma" w:cs="Tahoma"/>
                <w:noProof/>
                <w:color w:val="07519A"/>
                <w:sz w:val="24"/>
                <w:szCs w:val="24"/>
                <w:lang w:eastAsia="ru-RU"/>
              </w:rPr>
              <w:lastRenderedPageBreak/>
              <w:drawing>
                <wp:inline distT="0" distB="0" distL="0" distR="0">
                  <wp:extent cx="2083581" cy="2073292"/>
                  <wp:effectExtent l="19050" t="0" r="0" b="0"/>
                  <wp:docPr id="92" name="Рисунок 12" descr="ci_vert_1"/>
                  <wp:cNvGraphicFramePr/>
                  <a:graphic xmlns:a="http://schemas.openxmlformats.org/drawingml/2006/main">
                    <a:graphicData uri="http://schemas.openxmlformats.org/drawingml/2006/picture">
                      <pic:pic xmlns:pic="http://schemas.openxmlformats.org/drawingml/2006/picture">
                        <pic:nvPicPr>
                          <pic:cNvPr id="154630" name="Picture 6" descr="ci_vert_1"/>
                          <pic:cNvPicPr>
                            <a:picLocks noChangeAspect="1" noChangeArrowheads="1"/>
                          </pic:cNvPicPr>
                        </pic:nvPicPr>
                        <pic:blipFill>
                          <a:blip r:embed="rId16"/>
                          <a:srcRect/>
                          <a:stretch>
                            <a:fillRect/>
                          </a:stretch>
                        </pic:blipFill>
                        <pic:spPr bwMode="auto">
                          <a:xfrm>
                            <a:off x="0" y="0"/>
                            <a:ext cx="2083885" cy="2073595"/>
                          </a:xfrm>
                          <a:prstGeom prst="rect">
                            <a:avLst/>
                          </a:prstGeom>
                          <a:noFill/>
                        </pic:spPr>
                      </pic:pic>
                    </a:graphicData>
                  </a:graphic>
                </wp:inline>
              </w:drawing>
            </w:r>
          </w:p>
        </w:tc>
        <w:tc>
          <w:tcPr>
            <w:tcW w:w="3195" w:type="pct"/>
            <w:shd w:val="clear" w:color="auto" w:fill="FFFFFF"/>
            <w:hideMark/>
          </w:tcPr>
          <w:p w:rsidR="00F6412A" w:rsidRPr="00C92437" w:rsidRDefault="00F6412A" w:rsidP="00C92437">
            <w:pPr>
              <w:pStyle w:val="af0"/>
              <w:shd w:val="clear" w:color="auto" w:fill="FFFFFF"/>
              <w:spacing w:after="0" w:line="240" w:lineRule="auto"/>
              <w:ind w:left="826"/>
              <w:rPr>
                <w:rFonts w:asciiTheme="majorHAnsi" w:eastAsiaTheme="majorEastAsia" w:hAnsiTheme="majorHAnsi" w:cstheme="majorBidi"/>
                <w:b/>
                <w:bCs/>
                <w:color w:val="365F91" w:themeColor="accent1" w:themeShade="BF"/>
                <w:sz w:val="24"/>
                <w:szCs w:val="24"/>
                <w:lang w:val="en-US"/>
              </w:rPr>
            </w:pPr>
            <w:r w:rsidRPr="007A2284">
              <w:rPr>
                <w:rFonts w:asciiTheme="majorHAnsi" w:eastAsiaTheme="majorEastAsia" w:hAnsiTheme="majorHAnsi" w:cstheme="majorBidi"/>
                <w:b/>
                <w:bCs/>
                <w:color w:val="365F91" w:themeColor="accent1" w:themeShade="BF"/>
                <w:sz w:val="24"/>
                <w:szCs w:val="24"/>
              </w:rPr>
              <w:t>Перистые</w:t>
            </w:r>
            <w:r w:rsidRPr="00C92437">
              <w:rPr>
                <w:rFonts w:asciiTheme="majorHAnsi" w:eastAsiaTheme="majorEastAsia" w:hAnsiTheme="majorHAnsi" w:cstheme="majorBidi"/>
                <w:b/>
                <w:bCs/>
                <w:color w:val="365F91" w:themeColor="accent1" w:themeShade="BF"/>
                <w:sz w:val="24"/>
                <w:szCs w:val="24"/>
                <w:lang w:val="en-US"/>
              </w:rPr>
              <w:t xml:space="preserve"> </w:t>
            </w:r>
            <w:r w:rsidRPr="007A2284">
              <w:rPr>
                <w:rFonts w:asciiTheme="majorHAnsi" w:eastAsiaTheme="majorEastAsia" w:hAnsiTheme="majorHAnsi" w:cstheme="majorBidi"/>
                <w:b/>
                <w:bCs/>
                <w:color w:val="365F91" w:themeColor="accent1" w:themeShade="BF"/>
                <w:sz w:val="24"/>
                <w:szCs w:val="24"/>
              </w:rPr>
              <w:t>хребтовидные</w:t>
            </w:r>
            <w:r w:rsidRPr="00C92437">
              <w:rPr>
                <w:rFonts w:asciiTheme="majorHAnsi" w:eastAsiaTheme="majorEastAsia" w:hAnsiTheme="majorHAnsi" w:cstheme="majorBidi"/>
                <w:b/>
                <w:bCs/>
                <w:color w:val="365F91" w:themeColor="accent1" w:themeShade="BF"/>
                <w:sz w:val="24"/>
                <w:szCs w:val="24"/>
                <w:lang w:val="en-US"/>
              </w:rPr>
              <w:t xml:space="preserve"> – Cirrus vertebratus (Ci vert)</w:t>
            </w:r>
            <w:r w:rsidR="00B3314B" w:rsidRPr="00C92437">
              <w:rPr>
                <w:rFonts w:asciiTheme="majorHAnsi" w:eastAsiaTheme="majorEastAsia" w:hAnsiTheme="majorHAnsi" w:cstheme="majorBidi"/>
                <w:b/>
                <w:bCs/>
                <w:color w:val="365F91" w:themeColor="accent1" w:themeShade="BF"/>
                <w:sz w:val="24"/>
                <w:szCs w:val="24"/>
                <w:lang w:val="en-US"/>
              </w:rPr>
              <w:t>.</w:t>
            </w:r>
            <w:r w:rsidRPr="00C92437">
              <w:rPr>
                <w:rFonts w:asciiTheme="majorHAnsi" w:eastAsiaTheme="majorEastAsia" w:hAnsiTheme="majorHAnsi" w:cstheme="majorBidi"/>
                <w:b/>
                <w:bCs/>
                <w:color w:val="365F91" w:themeColor="accent1" w:themeShade="BF"/>
                <w:sz w:val="24"/>
                <w:szCs w:val="24"/>
                <w:lang w:val="en-US"/>
              </w:rPr>
              <w:t xml:space="preserve"> </w:t>
            </w:r>
          </w:p>
          <w:p w:rsidR="00F6412A"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Высоко расположенные тонкие облака</w:t>
            </w:r>
            <w:r w:rsidR="00D919A3">
              <w:rPr>
                <w:rFonts w:ascii="Times New Roman" w:eastAsia="Times New Roman" w:hAnsi="Times New Roman" w:cs="Times New Roman"/>
                <w:sz w:val="24"/>
                <w:szCs w:val="24"/>
                <w:lang w:eastAsia="ru-RU"/>
              </w:rPr>
              <w:t>;</w:t>
            </w:r>
            <w:r w:rsidRPr="00F6412A">
              <w:rPr>
                <w:rFonts w:ascii="Times New Roman" w:eastAsia="Times New Roman" w:hAnsi="Times New Roman" w:cs="Times New Roman"/>
                <w:sz w:val="24"/>
                <w:szCs w:val="24"/>
                <w:lang w:eastAsia="ru-RU"/>
              </w:rPr>
              <w:t xml:space="preserve"> более уплотнена средняя часть, от которой в обе стороны расходятся нити. Внешний вид напоминает скелет рыбы. Отличаются большей протяженностью и тем, что не заполняют все небо, а главное, обладают характерной прерывистой структурой. Чаще всего наблюдаются при хорошей погоде и наличии восходящего потока воздуха и турбулентности в верхней тропосфере. Ci vert прозрачны, сквозь них просвечивает солнце, луна и яркие звезды. Днем они не уменьшают освещенности, а наземные предметы отбрасывают заметные тени. Осадки</w:t>
            </w:r>
            <w:r w:rsidR="00DF1016">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 мелкие ледяные кристаллы, из которых состоят перистые облака, медленно падают, но восходящими движениями воздуха могут переноситься</w:t>
            </w:r>
            <w:r>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и на более высокие уровни.</w:t>
            </w:r>
          </w:p>
        </w:tc>
      </w:tr>
      <w:tr w:rsidR="00591D29" w:rsidRPr="00F6412A" w:rsidTr="00BD0CD3">
        <w:trPr>
          <w:tblCellSpacing w:w="12" w:type="dxa"/>
        </w:trPr>
        <w:tc>
          <w:tcPr>
            <w:tcW w:w="1769" w:type="pct"/>
            <w:shd w:val="clear" w:color="auto" w:fill="F4F9FD"/>
            <w:vAlign w:val="center"/>
            <w:hideMark/>
          </w:tcPr>
          <w:p w:rsidR="00591D29" w:rsidRPr="00F6412A" w:rsidRDefault="006A330E" w:rsidP="00C92437">
            <w:pPr>
              <w:rPr>
                <w:rFonts w:ascii="Tahoma" w:hAnsi="Tahoma" w:cs="Tahoma"/>
                <w:sz w:val="24"/>
                <w:szCs w:val="24"/>
              </w:rPr>
            </w:pPr>
            <w:r w:rsidRPr="00F6412A">
              <w:rPr>
                <w:rFonts w:ascii="Tahoma" w:hAnsi="Tahoma" w:cs="Tahoma"/>
                <w:noProof/>
                <w:color w:val="07519A"/>
                <w:sz w:val="24"/>
                <w:szCs w:val="24"/>
                <w:lang w:eastAsia="ru-RU"/>
              </w:rPr>
              <w:drawing>
                <wp:inline distT="0" distB="0" distL="0" distR="0">
                  <wp:extent cx="2201382" cy="2718750"/>
                  <wp:effectExtent l="19050" t="0" r="8418" b="0"/>
                  <wp:docPr id="86" name="Рисунок 6" descr="ci_sp_1"/>
                  <wp:cNvGraphicFramePr/>
                  <a:graphic xmlns:a="http://schemas.openxmlformats.org/drawingml/2006/main">
                    <a:graphicData uri="http://schemas.openxmlformats.org/drawingml/2006/picture">
                      <pic:pic xmlns:pic="http://schemas.openxmlformats.org/drawingml/2006/picture">
                        <pic:nvPicPr>
                          <pic:cNvPr id="153606" name="Picture 6" descr="ci_sp_1"/>
                          <pic:cNvPicPr>
                            <a:picLocks noChangeAspect="1" noChangeArrowheads="1"/>
                          </pic:cNvPicPr>
                        </pic:nvPicPr>
                        <pic:blipFill>
                          <a:blip r:embed="rId17"/>
                          <a:srcRect/>
                          <a:stretch>
                            <a:fillRect/>
                          </a:stretch>
                        </pic:blipFill>
                        <pic:spPr bwMode="auto">
                          <a:xfrm>
                            <a:off x="0" y="0"/>
                            <a:ext cx="2202621" cy="2720280"/>
                          </a:xfrm>
                          <a:prstGeom prst="rect">
                            <a:avLst/>
                          </a:prstGeom>
                          <a:noFill/>
                        </pic:spPr>
                      </pic:pic>
                    </a:graphicData>
                  </a:graphic>
                </wp:inline>
              </w:drawing>
            </w:r>
          </w:p>
        </w:tc>
        <w:tc>
          <w:tcPr>
            <w:tcW w:w="3195" w:type="pct"/>
            <w:shd w:val="clear" w:color="auto" w:fill="F4F9FD"/>
            <w:hideMark/>
          </w:tcPr>
          <w:p w:rsidR="00591D29" w:rsidRPr="00BD0CD3" w:rsidRDefault="00A90D5C" w:rsidP="00C92437">
            <w:pPr>
              <w:pStyle w:val="af0"/>
              <w:shd w:val="clear" w:color="auto" w:fill="FFFFFF"/>
              <w:spacing w:after="0" w:line="240" w:lineRule="auto"/>
              <w:ind w:left="826"/>
              <w:rPr>
                <w:rFonts w:asciiTheme="majorHAnsi" w:eastAsiaTheme="majorEastAsia" w:hAnsiTheme="majorHAnsi" w:cstheme="majorBidi"/>
                <w:b/>
                <w:bCs/>
                <w:color w:val="365F91" w:themeColor="accent1" w:themeShade="BF"/>
                <w:sz w:val="24"/>
                <w:szCs w:val="24"/>
              </w:rPr>
            </w:pPr>
            <w:hyperlink r:id="rId18" w:history="1">
              <w:r w:rsidR="00591D29" w:rsidRPr="007A2284">
                <w:rPr>
                  <w:rFonts w:asciiTheme="majorHAnsi" w:eastAsiaTheme="majorEastAsia" w:hAnsiTheme="majorHAnsi" w:cstheme="majorBidi"/>
                  <w:b/>
                  <w:bCs/>
                  <w:color w:val="365F91" w:themeColor="accent1" w:themeShade="BF"/>
                  <w:sz w:val="24"/>
                  <w:szCs w:val="24"/>
                </w:rPr>
                <w:t>Перистые плотные</w:t>
              </w:r>
              <w:r w:rsidR="00591D29" w:rsidRPr="00BD0CD3">
                <w:rPr>
                  <w:rFonts w:asciiTheme="majorHAnsi" w:eastAsiaTheme="majorEastAsia" w:hAnsiTheme="majorHAnsi" w:cstheme="majorBidi"/>
                  <w:b/>
                  <w:bCs/>
                  <w:color w:val="365F91" w:themeColor="accent1" w:themeShade="BF"/>
                  <w:sz w:val="24"/>
                  <w:szCs w:val="24"/>
                </w:rPr>
                <w:t xml:space="preserve"> - Cirrus spissatus (Ci sp)</w:t>
              </w:r>
            </w:hyperlink>
            <w:r w:rsidR="00F6412A" w:rsidRPr="00BD0CD3">
              <w:rPr>
                <w:rFonts w:asciiTheme="majorHAnsi" w:eastAsiaTheme="majorEastAsia" w:hAnsiTheme="majorHAnsi" w:cstheme="majorBidi"/>
                <w:b/>
                <w:bCs/>
                <w:color w:val="365F91" w:themeColor="accent1" w:themeShade="BF"/>
                <w:sz w:val="24"/>
                <w:szCs w:val="24"/>
              </w:rPr>
              <w:t>.</w:t>
            </w:r>
          </w:p>
          <w:p w:rsidR="00F6412A" w:rsidRPr="00F6412A" w:rsidRDefault="00F6412A"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F6412A">
              <w:rPr>
                <w:rFonts w:ascii="Times New Roman" w:eastAsia="Times New Roman" w:hAnsi="Times New Roman" w:cs="Times New Roman"/>
                <w:sz w:val="24"/>
                <w:szCs w:val="24"/>
                <w:lang w:eastAsia="ru-RU"/>
              </w:rPr>
              <w:t>меют</w:t>
            </w:r>
            <w:r>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многочисленные белые уплотнения неправильной формы. В отличие от обычных перистых облаков, волокнистое строение выражено меньше, бывают плотными и застилают солнце.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(Ci sp) обычно прозрачны, сквозь них просвечивает солнце, луна и яркие звезды, а иногда и голубое небо. Днем они не уменьшают освещенности, а наземные предметы отбрасывают заметные тени. Около солнца и луны в этих облаках часто наблюдаются круги (</w:t>
            </w:r>
            <w:r w:rsidRPr="00CA6230">
              <w:rPr>
                <w:rFonts w:ascii="Times New Roman" w:eastAsia="Times New Roman" w:hAnsi="Times New Roman" w:cs="Times New Roman"/>
                <w:i/>
                <w:sz w:val="24"/>
                <w:szCs w:val="24"/>
                <w:lang w:eastAsia="ru-RU"/>
              </w:rPr>
              <w:t>гало</w:t>
            </w:r>
            <w:r w:rsidRPr="00F6412A">
              <w:rPr>
                <w:rFonts w:ascii="Times New Roman" w:eastAsia="Times New Roman" w:hAnsi="Times New Roman" w:cs="Times New Roman"/>
                <w:sz w:val="24"/>
                <w:szCs w:val="24"/>
                <w:lang w:eastAsia="ru-RU"/>
              </w:rPr>
              <w:t xml:space="preserve">). Осадки- мелкие ледяные кристаллы, из которых состоят перистые облака, могут медленно падать, но почти всегда испаряются на больших высотах. Образование (Ci sp) происходит за счет охлаждения воздуха при восходящем движении в средней тропосфере в зоне атмосферных фронтов. В охлаждающемся воздухе происходит сублимация водяного пара и образование ледяных кристаллов. Мелкие ледяные кристаллы падают весьма медленно и восходящими движениями воздуха могут переноситься на более высокие уровни. Вечером, после захода солнца, </w:t>
            </w:r>
            <w:r w:rsidR="00CA6230">
              <w:rPr>
                <w:rFonts w:ascii="Times New Roman" w:eastAsia="Times New Roman" w:hAnsi="Times New Roman" w:cs="Times New Roman"/>
                <w:sz w:val="24"/>
                <w:szCs w:val="24"/>
                <w:lang w:eastAsia="ru-RU"/>
              </w:rPr>
              <w:t>эти облака</w:t>
            </w:r>
            <w:r w:rsidRPr="00F6412A">
              <w:rPr>
                <w:rFonts w:ascii="Times New Roman" w:eastAsia="Times New Roman" w:hAnsi="Times New Roman" w:cs="Times New Roman"/>
                <w:sz w:val="24"/>
                <w:szCs w:val="24"/>
                <w:lang w:eastAsia="ru-RU"/>
              </w:rPr>
              <w:t xml:space="preserve"> еще долго остаются освещенными, принимая серебристую, затем золотистую</w:t>
            </w:r>
            <w:r>
              <w:rPr>
                <w:rFonts w:ascii="Times New Roman" w:eastAsia="Times New Roman" w:hAnsi="Times New Roman" w:cs="Times New Roman"/>
                <w:sz w:val="24"/>
                <w:szCs w:val="24"/>
                <w:lang w:eastAsia="ru-RU"/>
              </w:rPr>
              <w:t xml:space="preserve"> </w:t>
            </w:r>
            <w:r w:rsidRPr="00F6412A">
              <w:rPr>
                <w:rFonts w:ascii="Times New Roman" w:eastAsia="Times New Roman" w:hAnsi="Times New Roman" w:cs="Times New Roman"/>
                <w:sz w:val="24"/>
                <w:szCs w:val="24"/>
                <w:lang w:eastAsia="ru-RU"/>
              </w:rPr>
              <w:t>или красноватую окраску.</w:t>
            </w:r>
          </w:p>
        </w:tc>
      </w:tr>
      <w:tr w:rsidR="00591D29" w:rsidRPr="00F6412A" w:rsidTr="00BD0CD3">
        <w:trPr>
          <w:tblCellSpacing w:w="12" w:type="dxa"/>
        </w:trPr>
        <w:tc>
          <w:tcPr>
            <w:tcW w:w="1769" w:type="pct"/>
            <w:shd w:val="clear" w:color="auto" w:fill="FFFFFF"/>
            <w:vAlign w:val="center"/>
            <w:hideMark/>
          </w:tcPr>
          <w:p w:rsidR="00591D29" w:rsidRPr="00F6412A" w:rsidRDefault="006A330E" w:rsidP="00C92437">
            <w:pPr>
              <w:rPr>
                <w:rFonts w:ascii="Tahoma" w:hAnsi="Tahoma" w:cs="Tahoma"/>
                <w:sz w:val="24"/>
                <w:szCs w:val="24"/>
              </w:rPr>
            </w:pPr>
            <w:r w:rsidRPr="00F6412A">
              <w:rPr>
                <w:rFonts w:ascii="Tahoma" w:hAnsi="Tahoma" w:cs="Tahoma"/>
                <w:noProof/>
                <w:color w:val="07519A"/>
                <w:sz w:val="24"/>
                <w:szCs w:val="24"/>
                <w:lang w:eastAsia="ru-RU"/>
              </w:rPr>
              <w:lastRenderedPageBreak/>
              <w:drawing>
                <wp:inline distT="0" distB="0" distL="0" distR="0">
                  <wp:extent cx="2207352" cy="2107521"/>
                  <wp:effectExtent l="19050" t="0" r="2448" b="0"/>
                  <wp:docPr id="87" name="Рисунок 7" descr="cs_fibr_1"/>
                  <wp:cNvGraphicFramePr/>
                  <a:graphic xmlns:a="http://schemas.openxmlformats.org/drawingml/2006/main">
                    <a:graphicData uri="http://schemas.openxmlformats.org/drawingml/2006/picture">
                      <pic:pic xmlns:pic="http://schemas.openxmlformats.org/drawingml/2006/picture">
                        <pic:nvPicPr>
                          <pic:cNvPr id="152582" name="Picture 6" descr="cs_fibr_1"/>
                          <pic:cNvPicPr>
                            <a:picLocks noChangeAspect="1" noChangeArrowheads="1"/>
                          </pic:cNvPicPr>
                        </pic:nvPicPr>
                        <pic:blipFill>
                          <a:blip r:embed="rId19"/>
                          <a:srcRect/>
                          <a:stretch>
                            <a:fillRect/>
                          </a:stretch>
                        </pic:blipFill>
                        <pic:spPr bwMode="auto">
                          <a:xfrm>
                            <a:off x="0" y="0"/>
                            <a:ext cx="2208627" cy="2108738"/>
                          </a:xfrm>
                          <a:prstGeom prst="rect">
                            <a:avLst/>
                          </a:prstGeom>
                          <a:noFill/>
                        </pic:spPr>
                      </pic:pic>
                    </a:graphicData>
                  </a:graphic>
                </wp:inline>
              </w:drawing>
            </w:r>
            <w:r w:rsidRPr="00F6412A">
              <w:rPr>
                <w:rFonts w:ascii="Tahoma" w:hAnsi="Tahoma" w:cs="Tahoma"/>
                <w:noProof/>
                <w:color w:val="07519A"/>
                <w:sz w:val="24"/>
                <w:szCs w:val="24"/>
                <w:lang w:eastAsia="ru-RU"/>
              </w:rPr>
              <w:drawing>
                <wp:inline distT="0" distB="0" distL="0" distR="0">
                  <wp:extent cx="2249836" cy="1559859"/>
                  <wp:effectExtent l="19050" t="0" r="0" b="0"/>
                  <wp:docPr id="88" name="Рисунок 8" descr="cs_fibr_2"/>
                  <wp:cNvGraphicFramePr/>
                  <a:graphic xmlns:a="http://schemas.openxmlformats.org/drawingml/2006/main">
                    <a:graphicData uri="http://schemas.openxmlformats.org/drawingml/2006/picture">
                      <pic:pic xmlns:pic="http://schemas.openxmlformats.org/drawingml/2006/picture">
                        <pic:nvPicPr>
                          <pic:cNvPr id="152583" name="Picture 7" descr="cs_fibr_2"/>
                          <pic:cNvPicPr>
                            <a:picLocks noChangeAspect="1" noChangeArrowheads="1"/>
                          </pic:cNvPicPr>
                        </pic:nvPicPr>
                        <pic:blipFill>
                          <a:blip r:embed="rId20"/>
                          <a:srcRect/>
                          <a:stretch>
                            <a:fillRect/>
                          </a:stretch>
                        </pic:blipFill>
                        <pic:spPr bwMode="auto">
                          <a:xfrm>
                            <a:off x="0" y="0"/>
                            <a:ext cx="2251233" cy="1560828"/>
                          </a:xfrm>
                          <a:prstGeom prst="rect">
                            <a:avLst/>
                          </a:prstGeom>
                          <a:noFill/>
                        </pic:spPr>
                      </pic:pic>
                    </a:graphicData>
                  </a:graphic>
                </wp:inline>
              </w:drawing>
            </w:r>
            <w:r w:rsidRPr="00F6412A">
              <w:rPr>
                <w:rFonts w:ascii="Tahoma" w:hAnsi="Tahoma" w:cs="Tahoma"/>
                <w:noProof/>
                <w:color w:val="07519A"/>
                <w:sz w:val="24"/>
                <w:szCs w:val="24"/>
                <w:lang w:eastAsia="ru-RU"/>
              </w:rPr>
              <w:drawing>
                <wp:inline distT="0" distB="0" distL="0" distR="0">
                  <wp:extent cx="2249836" cy="1437613"/>
                  <wp:effectExtent l="19050" t="0" r="0" b="0"/>
                  <wp:docPr id="89" name="Рисунок 9" descr="cs_fibr_3"/>
                  <wp:cNvGraphicFramePr/>
                  <a:graphic xmlns:a="http://schemas.openxmlformats.org/drawingml/2006/main">
                    <a:graphicData uri="http://schemas.openxmlformats.org/drawingml/2006/picture">
                      <pic:pic xmlns:pic="http://schemas.openxmlformats.org/drawingml/2006/picture">
                        <pic:nvPicPr>
                          <pic:cNvPr id="152584" name="Picture 8" descr="cs_fibr_3"/>
                          <pic:cNvPicPr>
                            <a:picLocks noChangeAspect="1" noChangeArrowheads="1"/>
                          </pic:cNvPicPr>
                        </pic:nvPicPr>
                        <pic:blipFill>
                          <a:blip r:embed="rId21"/>
                          <a:srcRect/>
                          <a:stretch>
                            <a:fillRect/>
                          </a:stretch>
                        </pic:blipFill>
                        <pic:spPr bwMode="auto">
                          <a:xfrm>
                            <a:off x="0" y="0"/>
                            <a:ext cx="2249867" cy="1437633"/>
                          </a:xfrm>
                          <a:prstGeom prst="rect">
                            <a:avLst/>
                          </a:prstGeom>
                          <a:noFill/>
                        </pic:spPr>
                      </pic:pic>
                    </a:graphicData>
                  </a:graphic>
                </wp:inline>
              </w:drawing>
            </w:r>
          </w:p>
        </w:tc>
        <w:tc>
          <w:tcPr>
            <w:tcW w:w="3195" w:type="pct"/>
            <w:shd w:val="clear" w:color="auto" w:fill="FFFFFF"/>
            <w:hideMark/>
          </w:tcPr>
          <w:p w:rsidR="00B3314B" w:rsidRPr="00BD0CD3" w:rsidRDefault="00A90D5C" w:rsidP="00C92437">
            <w:pPr>
              <w:pStyle w:val="af0"/>
              <w:shd w:val="clear" w:color="auto" w:fill="FFFFFF"/>
              <w:spacing w:after="0" w:line="240" w:lineRule="auto"/>
              <w:ind w:left="826"/>
              <w:rPr>
                <w:rFonts w:asciiTheme="majorHAnsi" w:eastAsiaTheme="majorEastAsia" w:hAnsiTheme="majorHAnsi" w:cstheme="majorBidi"/>
                <w:b/>
                <w:bCs/>
                <w:color w:val="365F91" w:themeColor="accent1" w:themeShade="BF"/>
                <w:sz w:val="24"/>
                <w:szCs w:val="24"/>
              </w:rPr>
            </w:pPr>
            <w:hyperlink r:id="rId22" w:history="1">
              <w:r w:rsidR="00591D29" w:rsidRPr="00B3314B">
                <w:rPr>
                  <w:rFonts w:asciiTheme="majorHAnsi" w:eastAsiaTheme="majorEastAsia" w:hAnsiTheme="majorHAnsi" w:cstheme="majorBidi"/>
                  <w:b/>
                  <w:bCs/>
                  <w:color w:val="365F91" w:themeColor="accent1" w:themeShade="BF"/>
                  <w:sz w:val="24"/>
                  <w:szCs w:val="24"/>
                </w:rPr>
                <w:t>Перисто-слоистые волокнистые</w:t>
              </w:r>
              <w:r w:rsidR="00591D29" w:rsidRPr="00BD0CD3">
                <w:rPr>
                  <w:rFonts w:asciiTheme="majorHAnsi" w:eastAsiaTheme="majorEastAsia" w:hAnsiTheme="majorHAnsi" w:cstheme="majorBidi"/>
                  <w:b/>
                  <w:bCs/>
                  <w:color w:val="365F91" w:themeColor="accent1" w:themeShade="BF"/>
                  <w:sz w:val="24"/>
                  <w:szCs w:val="24"/>
                </w:rPr>
                <w:t xml:space="preserve"> - Cirrostratus fibratus (Cs fibr)</w:t>
              </w:r>
            </w:hyperlink>
            <w:r w:rsidR="00F6412A" w:rsidRPr="00BD0CD3">
              <w:rPr>
                <w:rFonts w:asciiTheme="majorHAnsi" w:eastAsiaTheme="majorEastAsia" w:hAnsiTheme="majorHAnsi" w:cstheme="majorBidi"/>
                <w:b/>
                <w:bCs/>
                <w:color w:val="365F91" w:themeColor="accent1" w:themeShade="BF"/>
                <w:sz w:val="24"/>
                <w:szCs w:val="24"/>
              </w:rPr>
              <w:t xml:space="preserve"> </w:t>
            </w:r>
          </w:p>
          <w:p w:rsidR="00591D29" w:rsidRPr="00B3314B" w:rsidRDefault="00B3314B" w:rsidP="00C92437">
            <w:pPr>
              <w:pStyle w:val="af0"/>
              <w:shd w:val="clear" w:color="auto" w:fill="FFFFFF"/>
              <w:spacing w:after="0" w:line="240" w:lineRule="auto"/>
              <w:ind w:left="826"/>
              <w:rPr>
                <w:rFonts w:ascii="Times New Roman" w:eastAsia="Times New Roman" w:hAnsi="Times New Roman" w:cs="Times New Roman"/>
                <w:sz w:val="24"/>
                <w:szCs w:val="24"/>
                <w:lang w:eastAsia="ru-RU"/>
              </w:rPr>
            </w:pPr>
            <w:r w:rsidRPr="00B3314B">
              <w:rPr>
                <w:rFonts w:ascii="Times New Roman" w:eastAsia="Times New Roman" w:hAnsi="Times New Roman" w:cs="Times New Roman"/>
                <w:sz w:val="24"/>
                <w:szCs w:val="24"/>
                <w:lang w:eastAsia="ru-RU"/>
              </w:rPr>
              <w:t>Т</w:t>
            </w:r>
            <w:r w:rsidR="00F6412A" w:rsidRPr="00B3314B">
              <w:rPr>
                <w:rFonts w:ascii="Times New Roman" w:eastAsia="Times New Roman" w:hAnsi="Times New Roman" w:cs="Times New Roman"/>
                <w:sz w:val="24"/>
                <w:szCs w:val="24"/>
                <w:lang w:eastAsia="ru-RU"/>
              </w:rPr>
              <w:t>онкая пелена</w:t>
            </w:r>
            <w:r>
              <w:rPr>
                <w:rFonts w:ascii="Times New Roman" w:eastAsia="Times New Roman" w:hAnsi="Times New Roman" w:cs="Times New Roman"/>
                <w:sz w:val="24"/>
                <w:szCs w:val="24"/>
                <w:lang w:eastAsia="ru-RU"/>
              </w:rPr>
              <w:t>,</w:t>
            </w:r>
            <w:r w:rsidR="00F6412A" w:rsidRPr="00B3314B">
              <w:rPr>
                <w:rFonts w:ascii="Times New Roman" w:eastAsia="Times New Roman" w:hAnsi="Times New Roman" w:cs="Times New Roman"/>
                <w:sz w:val="24"/>
                <w:szCs w:val="24"/>
                <w:lang w:eastAsia="ru-RU"/>
              </w:rPr>
              <w:t xml:space="preserve"> имеющая в основании волнистый вид, частично закрывающий небо.  Осадки из Cs не достигают земли, только при очень низких температурах дают слабый снег или ледяные иглы. Образуются  вследствие адиабатического охлаждения воздуха при его восходящем движении в верхней тропосфере в зонах атмосферных фронтов.</w:t>
            </w:r>
          </w:p>
        </w:tc>
      </w:tr>
      <w:tr w:rsidR="00591D29" w:rsidRPr="00F6412A" w:rsidTr="00BD0CD3">
        <w:trPr>
          <w:tblCellSpacing w:w="12" w:type="dxa"/>
        </w:trPr>
        <w:tc>
          <w:tcPr>
            <w:tcW w:w="1769" w:type="pct"/>
            <w:shd w:val="clear" w:color="auto" w:fill="F4F9FD"/>
            <w:vAlign w:val="center"/>
            <w:hideMark/>
          </w:tcPr>
          <w:p w:rsidR="00591D29" w:rsidRPr="00F6412A" w:rsidRDefault="006A330E" w:rsidP="00C92437">
            <w:pPr>
              <w:rPr>
                <w:rFonts w:ascii="Tahoma" w:hAnsi="Tahoma" w:cs="Tahoma"/>
                <w:sz w:val="24"/>
                <w:szCs w:val="24"/>
              </w:rPr>
            </w:pPr>
            <w:r w:rsidRPr="00F6412A">
              <w:rPr>
                <w:rFonts w:ascii="Tahoma" w:hAnsi="Tahoma" w:cs="Tahoma"/>
                <w:noProof/>
                <w:color w:val="07519A"/>
                <w:sz w:val="24"/>
                <w:szCs w:val="24"/>
                <w:lang w:eastAsia="ru-RU"/>
              </w:rPr>
              <w:drawing>
                <wp:inline distT="0" distB="0" distL="0" distR="0">
                  <wp:extent cx="2249836" cy="2124621"/>
                  <wp:effectExtent l="19050" t="0" r="0" b="0"/>
                  <wp:docPr id="90" name="Рисунок 10" descr="ci_int_1"/>
                  <wp:cNvGraphicFramePr/>
                  <a:graphic xmlns:a="http://schemas.openxmlformats.org/drawingml/2006/main">
                    <a:graphicData uri="http://schemas.openxmlformats.org/drawingml/2006/picture">
                      <pic:pic xmlns:pic="http://schemas.openxmlformats.org/drawingml/2006/picture">
                        <pic:nvPicPr>
                          <pic:cNvPr id="151558" name="Picture 6" descr="ci_int_1"/>
                          <pic:cNvPicPr>
                            <a:picLocks noChangeAspect="1" noChangeArrowheads="1"/>
                          </pic:cNvPicPr>
                        </pic:nvPicPr>
                        <pic:blipFill>
                          <a:blip r:embed="rId23"/>
                          <a:srcRect/>
                          <a:stretch>
                            <a:fillRect/>
                          </a:stretch>
                        </pic:blipFill>
                        <pic:spPr bwMode="auto">
                          <a:xfrm>
                            <a:off x="0" y="0"/>
                            <a:ext cx="2249986" cy="2124763"/>
                          </a:xfrm>
                          <a:prstGeom prst="rect">
                            <a:avLst/>
                          </a:prstGeom>
                          <a:noFill/>
                        </pic:spPr>
                      </pic:pic>
                    </a:graphicData>
                  </a:graphic>
                </wp:inline>
              </w:drawing>
            </w:r>
            <w:r w:rsidRPr="00F6412A">
              <w:rPr>
                <w:rFonts w:ascii="Tahoma" w:hAnsi="Tahoma" w:cs="Tahoma"/>
                <w:noProof/>
                <w:color w:val="07519A"/>
                <w:sz w:val="24"/>
                <w:szCs w:val="24"/>
                <w:lang w:eastAsia="ru-RU"/>
              </w:rPr>
              <w:lastRenderedPageBreak/>
              <w:drawing>
                <wp:inline distT="0" distB="0" distL="0" distR="0">
                  <wp:extent cx="2210717" cy="2283555"/>
                  <wp:effectExtent l="19050" t="0" r="0" b="0"/>
                  <wp:docPr id="91" name="Рисунок 11" descr="ci_int_2"/>
                  <wp:cNvGraphicFramePr/>
                  <a:graphic xmlns:a="http://schemas.openxmlformats.org/drawingml/2006/main">
                    <a:graphicData uri="http://schemas.openxmlformats.org/drawingml/2006/picture">
                      <pic:pic xmlns:pic="http://schemas.openxmlformats.org/drawingml/2006/picture">
                        <pic:nvPicPr>
                          <pic:cNvPr id="151559" name="Picture 7" descr="ci_int_2"/>
                          <pic:cNvPicPr>
                            <a:picLocks noChangeAspect="1" noChangeArrowheads="1"/>
                          </pic:cNvPicPr>
                        </pic:nvPicPr>
                        <pic:blipFill>
                          <a:blip r:embed="rId24"/>
                          <a:srcRect/>
                          <a:stretch>
                            <a:fillRect/>
                          </a:stretch>
                        </pic:blipFill>
                        <pic:spPr bwMode="auto">
                          <a:xfrm>
                            <a:off x="0" y="0"/>
                            <a:ext cx="2212213" cy="2285100"/>
                          </a:xfrm>
                          <a:prstGeom prst="rect">
                            <a:avLst/>
                          </a:prstGeom>
                          <a:noFill/>
                        </pic:spPr>
                      </pic:pic>
                    </a:graphicData>
                  </a:graphic>
                </wp:inline>
              </w:drawing>
            </w:r>
          </w:p>
        </w:tc>
        <w:tc>
          <w:tcPr>
            <w:tcW w:w="3195" w:type="pct"/>
            <w:shd w:val="clear" w:color="auto" w:fill="F4F9FD"/>
            <w:hideMark/>
          </w:tcPr>
          <w:p w:rsidR="00BD0CD3" w:rsidRDefault="00A90D5C" w:rsidP="00C92437">
            <w:pPr>
              <w:pStyle w:val="af0"/>
              <w:shd w:val="clear" w:color="auto" w:fill="FFFFFF"/>
              <w:spacing w:after="0" w:line="240" w:lineRule="auto"/>
              <w:ind w:left="826"/>
              <w:rPr>
                <w:rFonts w:ascii="Times New Roman" w:eastAsia="Times New Roman" w:hAnsi="Times New Roman" w:cs="Times New Roman"/>
                <w:sz w:val="24"/>
                <w:szCs w:val="24"/>
                <w:lang w:eastAsia="ru-RU"/>
              </w:rPr>
            </w:pPr>
            <w:hyperlink r:id="rId25" w:history="1">
              <w:r w:rsidR="00591D29" w:rsidRPr="007A2284">
                <w:rPr>
                  <w:rFonts w:asciiTheme="majorHAnsi" w:eastAsiaTheme="majorEastAsia" w:hAnsiTheme="majorHAnsi" w:cstheme="majorBidi"/>
                  <w:b/>
                  <w:bCs/>
                  <w:color w:val="365F91" w:themeColor="accent1" w:themeShade="BF"/>
                  <w:sz w:val="24"/>
                  <w:szCs w:val="24"/>
                </w:rPr>
                <w:t>Перистые перепутанные</w:t>
              </w:r>
              <w:r w:rsidR="00591D29" w:rsidRPr="00B3314B">
                <w:rPr>
                  <w:rFonts w:asciiTheme="majorHAnsi" w:eastAsiaTheme="majorEastAsia" w:hAnsiTheme="majorHAnsi" w:cstheme="majorBidi"/>
                  <w:b/>
                  <w:bCs/>
                  <w:color w:val="365F91" w:themeColor="accent1" w:themeShade="BF"/>
                  <w:sz w:val="24"/>
                  <w:szCs w:val="24"/>
                </w:rPr>
                <w:t xml:space="preserve"> - Cirrus intortus (Ci int)</w:t>
              </w:r>
            </w:hyperlink>
            <w:r w:rsidR="006A330E" w:rsidRPr="00B3314B">
              <w:rPr>
                <w:rFonts w:asciiTheme="majorHAnsi" w:eastAsiaTheme="majorEastAsia" w:hAnsiTheme="majorHAnsi" w:cstheme="majorBidi"/>
                <w:b/>
                <w:bCs/>
                <w:color w:val="365F91" w:themeColor="accent1" w:themeShade="BF"/>
                <w:sz w:val="24"/>
                <w:szCs w:val="24"/>
              </w:rPr>
              <w:t>.</w:t>
            </w:r>
            <w:r w:rsidR="00F6412A" w:rsidRPr="00B3314B">
              <w:rPr>
                <w:rFonts w:asciiTheme="majorHAnsi" w:eastAsiaTheme="majorEastAsia" w:hAnsiTheme="majorHAnsi" w:cstheme="majorBidi"/>
                <w:b/>
                <w:bCs/>
                <w:color w:val="365F91" w:themeColor="accent1" w:themeShade="BF"/>
                <w:sz w:val="24"/>
                <w:szCs w:val="24"/>
              </w:rPr>
              <w:t xml:space="preserve"> </w:t>
            </w:r>
          </w:p>
          <w:p w:rsidR="006A330E" w:rsidRPr="00F6412A" w:rsidRDefault="00F6412A" w:rsidP="00C92437">
            <w:pPr>
              <w:pStyle w:val="af0"/>
              <w:shd w:val="clear" w:color="auto" w:fill="FFFFFF"/>
              <w:spacing w:after="0" w:line="240" w:lineRule="auto"/>
              <w:ind w:left="826"/>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Р</w:t>
            </w:r>
            <w:r w:rsidR="006A330E" w:rsidRPr="00F6412A">
              <w:rPr>
                <w:rFonts w:ascii="Times New Roman" w:eastAsia="Times New Roman" w:hAnsi="Times New Roman" w:cs="Times New Roman"/>
                <w:sz w:val="24"/>
                <w:szCs w:val="24"/>
                <w:lang w:eastAsia="ru-RU"/>
              </w:rPr>
              <w:t xml:space="preserve">асположены над грядой высоко-кучевых облаков Ac. Волокна перистых облаков загнуты беспорядочно, местами зигзагообразно, причудливо запутаны. Состоят из кристаллов льда, которые возникают из переохлажденных капелек воды. Отличаются большей протяженностью и тем, что не заполняют все небо. Наблюдаются при хорошей погоде и наличии восходящего потока воздуха при наступлении теплого фронта. </w:t>
            </w:r>
            <w:r w:rsidR="000A1452">
              <w:rPr>
                <w:rFonts w:ascii="Times New Roman" w:eastAsia="Times New Roman" w:hAnsi="Times New Roman" w:cs="Times New Roman"/>
                <w:sz w:val="24"/>
                <w:szCs w:val="24"/>
                <w:lang w:eastAsia="ru-RU"/>
              </w:rPr>
              <w:t>О</w:t>
            </w:r>
            <w:r w:rsidR="006A330E" w:rsidRPr="00F6412A">
              <w:rPr>
                <w:rFonts w:ascii="Times New Roman" w:eastAsia="Times New Roman" w:hAnsi="Times New Roman" w:cs="Times New Roman"/>
                <w:sz w:val="24"/>
                <w:szCs w:val="24"/>
                <w:lang w:eastAsia="ru-RU"/>
              </w:rPr>
              <w:t>бычно прозрачны, днем они не уменьшают освещенности. Осадки</w:t>
            </w:r>
            <w:r w:rsidR="000A1452">
              <w:rPr>
                <w:rFonts w:ascii="Times New Roman" w:eastAsia="Times New Roman" w:hAnsi="Times New Roman" w:cs="Times New Roman"/>
                <w:sz w:val="24"/>
                <w:szCs w:val="24"/>
                <w:lang w:eastAsia="ru-RU"/>
              </w:rPr>
              <w:t xml:space="preserve"> </w:t>
            </w:r>
            <w:r w:rsidR="006A330E" w:rsidRPr="00F6412A">
              <w:rPr>
                <w:rFonts w:ascii="Times New Roman" w:eastAsia="Times New Roman" w:hAnsi="Times New Roman" w:cs="Times New Roman"/>
                <w:sz w:val="24"/>
                <w:szCs w:val="24"/>
                <w:lang w:eastAsia="ru-RU"/>
              </w:rPr>
              <w:t>- мелкие ледяные кристаллы, из которых состоят перистые облака, могут медленно падать,</w:t>
            </w:r>
            <w:r w:rsidRPr="00F6412A">
              <w:rPr>
                <w:rFonts w:ascii="Times New Roman" w:eastAsia="Times New Roman" w:hAnsi="Times New Roman" w:cs="Times New Roman"/>
                <w:sz w:val="24"/>
                <w:szCs w:val="24"/>
                <w:lang w:eastAsia="ru-RU"/>
              </w:rPr>
              <w:t xml:space="preserve"> </w:t>
            </w:r>
            <w:r w:rsidR="006A330E" w:rsidRPr="00F6412A">
              <w:rPr>
                <w:rFonts w:ascii="Times New Roman" w:eastAsia="Times New Roman" w:hAnsi="Times New Roman" w:cs="Times New Roman"/>
                <w:sz w:val="24"/>
                <w:szCs w:val="24"/>
                <w:lang w:eastAsia="ru-RU"/>
              </w:rPr>
              <w:t xml:space="preserve">но почти всегда испаряются на больших высотах, не достигая земли и образуют только полосы падения. В </w:t>
            </w:r>
            <w:r w:rsidRPr="00F6412A">
              <w:rPr>
                <w:rFonts w:ascii="Times New Roman" w:eastAsia="Times New Roman" w:hAnsi="Times New Roman" w:cs="Times New Roman"/>
                <w:sz w:val="24"/>
                <w:szCs w:val="24"/>
                <w:lang w:eastAsia="ru-RU"/>
              </w:rPr>
              <w:t>р</w:t>
            </w:r>
            <w:r w:rsidR="006A330E" w:rsidRPr="00F6412A">
              <w:rPr>
                <w:rFonts w:ascii="Times New Roman" w:eastAsia="Times New Roman" w:hAnsi="Times New Roman" w:cs="Times New Roman"/>
                <w:sz w:val="24"/>
                <w:szCs w:val="24"/>
                <w:lang w:eastAsia="ru-RU"/>
              </w:rPr>
              <w:t>едких случаях при очень низких температурах ледяные кристаллы возникают и в нижнем слое атмосферы, но при выпадении измеренного количества осадков не дают ( на станциях отмечаютс</w:t>
            </w:r>
            <w:r w:rsidR="000A1452">
              <w:rPr>
                <w:rFonts w:ascii="Times New Roman" w:eastAsia="Times New Roman" w:hAnsi="Times New Roman" w:cs="Times New Roman"/>
                <w:sz w:val="24"/>
                <w:szCs w:val="24"/>
                <w:lang w:eastAsia="ru-RU"/>
              </w:rPr>
              <w:t>я только следы осадков). Образуются</w:t>
            </w:r>
            <w:r w:rsidR="006A330E" w:rsidRPr="00F6412A">
              <w:rPr>
                <w:rFonts w:ascii="Times New Roman" w:eastAsia="Times New Roman" w:hAnsi="Times New Roman" w:cs="Times New Roman"/>
                <w:sz w:val="24"/>
                <w:szCs w:val="24"/>
                <w:lang w:eastAsia="ru-RU"/>
              </w:rPr>
              <w:t xml:space="preserve"> за счет охлаждения воздуха при восходящем движении в средней тропосфере в </w:t>
            </w:r>
            <w:r w:rsidR="006A330E" w:rsidRPr="00F6412A">
              <w:rPr>
                <w:rFonts w:ascii="Times New Roman" w:eastAsia="Times New Roman" w:hAnsi="Times New Roman" w:cs="Times New Roman"/>
                <w:sz w:val="24"/>
                <w:szCs w:val="24"/>
                <w:lang w:eastAsia="ru-RU"/>
              </w:rPr>
              <w:lastRenderedPageBreak/>
              <w:t>зоне атмосферных фронтов. В охлаждающемся воздухе происходит сублимация водяного пара и образование ледяных кристаллов.</w:t>
            </w:r>
          </w:p>
        </w:tc>
      </w:tr>
      <w:tr w:rsidR="00591D29" w:rsidRPr="00F6412A" w:rsidTr="00BD0CD3">
        <w:trPr>
          <w:tblCellSpacing w:w="12" w:type="dxa"/>
        </w:trPr>
        <w:tc>
          <w:tcPr>
            <w:tcW w:w="1769" w:type="pct"/>
            <w:shd w:val="clear" w:color="auto" w:fill="FFFFFF"/>
            <w:vAlign w:val="center"/>
            <w:hideMark/>
          </w:tcPr>
          <w:p w:rsidR="00591D29" w:rsidRPr="00F6412A" w:rsidRDefault="0061198C" w:rsidP="00C92437">
            <w:pPr>
              <w:rPr>
                <w:rFonts w:ascii="Tahoma" w:hAnsi="Tahoma" w:cs="Tahoma"/>
                <w:sz w:val="24"/>
                <w:szCs w:val="24"/>
              </w:rPr>
            </w:pPr>
            <w:r>
              <w:rPr>
                <w:noProof/>
                <w:lang w:eastAsia="ru-RU"/>
              </w:rPr>
              <w:lastRenderedPageBreak/>
              <w:drawing>
                <wp:inline distT="0" distB="0" distL="0" distR="0">
                  <wp:extent cx="2229767" cy="1672325"/>
                  <wp:effectExtent l="19050" t="0" r="0" b="0"/>
                  <wp:docPr id="95" name="Рисунок 23" descr="Файл:Cirrostratus nebulos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айл:Cirrostratus nebulosus2.jpg"/>
                          <pic:cNvPicPr>
                            <a:picLocks noChangeAspect="1" noChangeArrowheads="1"/>
                          </pic:cNvPicPr>
                        </pic:nvPicPr>
                        <pic:blipFill>
                          <a:blip r:embed="rId26"/>
                          <a:srcRect/>
                          <a:stretch>
                            <a:fillRect/>
                          </a:stretch>
                        </pic:blipFill>
                        <pic:spPr bwMode="auto">
                          <a:xfrm>
                            <a:off x="0" y="0"/>
                            <a:ext cx="2231198" cy="1673398"/>
                          </a:xfrm>
                          <a:prstGeom prst="rect">
                            <a:avLst/>
                          </a:prstGeom>
                          <a:noFill/>
                          <a:ln w="9525">
                            <a:noFill/>
                            <a:miter lim="800000"/>
                            <a:headEnd/>
                            <a:tailEnd/>
                          </a:ln>
                        </pic:spPr>
                      </pic:pic>
                    </a:graphicData>
                  </a:graphic>
                </wp:inline>
              </w:drawing>
            </w:r>
          </w:p>
        </w:tc>
        <w:tc>
          <w:tcPr>
            <w:tcW w:w="3195" w:type="pct"/>
            <w:shd w:val="clear" w:color="auto" w:fill="FFFFFF"/>
            <w:hideMark/>
          </w:tcPr>
          <w:p w:rsidR="00591D29" w:rsidRPr="00B3314B" w:rsidRDefault="00A90D5C" w:rsidP="00C92437">
            <w:pPr>
              <w:pStyle w:val="1"/>
              <w:ind w:left="720"/>
              <w:rPr>
                <w:sz w:val="24"/>
                <w:szCs w:val="24"/>
              </w:rPr>
            </w:pPr>
            <w:hyperlink r:id="rId27" w:history="1">
              <w:bookmarkStart w:id="6" w:name="_Toc469933005"/>
              <w:r w:rsidR="00591D29" w:rsidRPr="00B3314B">
                <w:rPr>
                  <w:sz w:val="24"/>
                  <w:szCs w:val="24"/>
                </w:rPr>
                <w:t>Перисто-слоистые туманообразные - Cirrostratus nebulosus (Cs neb)</w:t>
              </w:r>
            </w:hyperlink>
            <w:r w:rsidR="00F74DFB" w:rsidRPr="00B3314B">
              <w:rPr>
                <w:sz w:val="24"/>
                <w:szCs w:val="24"/>
              </w:rPr>
              <w:t>.</w:t>
            </w:r>
            <w:bookmarkEnd w:id="6"/>
          </w:p>
          <w:p w:rsidR="00F74DFB" w:rsidRPr="00F6412A" w:rsidRDefault="00F74DFB" w:rsidP="00C92437">
            <w:pPr>
              <w:pStyle w:val="af0"/>
              <w:shd w:val="clear" w:color="auto" w:fill="FFFFFF"/>
              <w:ind w:left="259" w:firstLine="567"/>
              <w:rPr>
                <w:rFonts w:ascii="Times New Roman" w:eastAsia="Times New Roman" w:hAnsi="Times New Roman" w:cs="Times New Roman"/>
                <w:sz w:val="24"/>
                <w:szCs w:val="24"/>
                <w:lang w:eastAsia="ru-RU"/>
              </w:rPr>
            </w:pPr>
            <w:r w:rsidRPr="00F74DFB">
              <w:rPr>
                <w:rFonts w:ascii="Times New Roman" w:eastAsia="Times New Roman" w:hAnsi="Times New Roman" w:cs="Times New Roman"/>
                <w:sz w:val="24"/>
                <w:szCs w:val="24"/>
                <w:lang w:eastAsia="ru-RU"/>
              </w:rPr>
              <w:t xml:space="preserve">Однородная или голубоватая пелена, чаще доволно плотная. Обычно состоят из кристаллов льда, которые возникают из переохлажденных капелек воды. Отличаются большей протяженностью. </w:t>
            </w:r>
            <w:r w:rsidR="000A1452">
              <w:rPr>
                <w:rFonts w:ascii="Times New Roman" w:eastAsia="Times New Roman" w:hAnsi="Times New Roman" w:cs="Times New Roman"/>
                <w:sz w:val="24"/>
                <w:szCs w:val="24"/>
                <w:lang w:eastAsia="ru-RU"/>
              </w:rPr>
              <w:t>Д</w:t>
            </w:r>
            <w:r w:rsidRPr="00F74DFB">
              <w:rPr>
                <w:rFonts w:ascii="Times New Roman" w:eastAsia="Times New Roman" w:hAnsi="Times New Roman" w:cs="Times New Roman"/>
                <w:sz w:val="24"/>
                <w:szCs w:val="24"/>
                <w:lang w:eastAsia="ru-RU"/>
              </w:rPr>
              <w:t xml:space="preserve">нем не уменьшают освещенности, а наземные предметы отбрасывают заметные тени. Около солнца и луны в этих облаках часто наблюдаются круги ( гало). </w:t>
            </w:r>
            <w:r w:rsidR="000A1452">
              <w:rPr>
                <w:rFonts w:ascii="Times New Roman" w:eastAsia="Times New Roman" w:hAnsi="Times New Roman" w:cs="Times New Roman"/>
                <w:sz w:val="24"/>
                <w:szCs w:val="24"/>
                <w:lang w:eastAsia="ru-RU"/>
              </w:rPr>
              <w:t>Образуются</w:t>
            </w:r>
            <w:r w:rsidR="000A1452" w:rsidRPr="00F6412A">
              <w:rPr>
                <w:rFonts w:ascii="Times New Roman" w:eastAsia="Times New Roman" w:hAnsi="Times New Roman" w:cs="Times New Roman"/>
                <w:sz w:val="24"/>
                <w:szCs w:val="24"/>
                <w:lang w:eastAsia="ru-RU"/>
              </w:rPr>
              <w:t xml:space="preserve"> </w:t>
            </w:r>
            <w:r w:rsidRPr="00F74DFB">
              <w:rPr>
                <w:rFonts w:ascii="Times New Roman" w:eastAsia="Times New Roman" w:hAnsi="Times New Roman" w:cs="Times New Roman"/>
                <w:sz w:val="24"/>
                <w:szCs w:val="24"/>
                <w:lang w:eastAsia="ru-RU"/>
              </w:rPr>
              <w:t>вследствие адиабатического охлаждения воздуха при его восходящем движении в верхней тропосфере в зонах атмосферных фронтов.</w:t>
            </w:r>
          </w:p>
        </w:tc>
      </w:tr>
      <w:tr w:rsidR="00591D29" w:rsidRPr="00F6412A" w:rsidTr="00BD0CD3">
        <w:trPr>
          <w:tblCellSpacing w:w="12" w:type="dxa"/>
        </w:trPr>
        <w:tc>
          <w:tcPr>
            <w:tcW w:w="1769" w:type="pct"/>
            <w:shd w:val="clear" w:color="auto" w:fill="F4F9FD"/>
            <w:vAlign w:val="center"/>
            <w:hideMark/>
          </w:tcPr>
          <w:p w:rsidR="00591D29" w:rsidRPr="00F6412A" w:rsidRDefault="0061198C" w:rsidP="00C92437">
            <w:pPr>
              <w:rPr>
                <w:rFonts w:ascii="Tahoma" w:hAnsi="Tahoma" w:cs="Tahoma"/>
                <w:sz w:val="24"/>
                <w:szCs w:val="24"/>
              </w:rPr>
            </w:pPr>
            <w:r w:rsidRPr="0061198C">
              <w:rPr>
                <w:rFonts w:ascii="Tahoma" w:hAnsi="Tahoma" w:cs="Tahoma"/>
                <w:noProof/>
                <w:color w:val="07519A"/>
                <w:sz w:val="24"/>
                <w:szCs w:val="24"/>
                <w:lang w:eastAsia="ru-RU"/>
              </w:rPr>
              <w:drawing>
                <wp:inline distT="0" distB="0" distL="0" distR="0">
                  <wp:extent cx="2230277" cy="2024394"/>
                  <wp:effectExtent l="19050" t="0" r="0" b="0"/>
                  <wp:docPr id="96" name="Рисунок 15" descr="ci_un_1"/>
                  <wp:cNvGraphicFramePr/>
                  <a:graphic xmlns:a="http://schemas.openxmlformats.org/drawingml/2006/main">
                    <a:graphicData uri="http://schemas.openxmlformats.org/drawingml/2006/picture">
                      <pic:pic xmlns:pic="http://schemas.openxmlformats.org/drawingml/2006/picture">
                        <pic:nvPicPr>
                          <pic:cNvPr id="149510" name="Picture 6" descr="ci_un_1"/>
                          <pic:cNvPicPr>
                            <a:picLocks noChangeAspect="1" noChangeArrowheads="1"/>
                          </pic:cNvPicPr>
                        </pic:nvPicPr>
                        <pic:blipFill>
                          <a:blip r:embed="rId28"/>
                          <a:srcRect/>
                          <a:stretch>
                            <a:fillRect/>
                          </a:stretch>
                        </pic:blipFill>
                        <pic:spPr bwMode="auto">
                          <a:xfrm>
                            <a:off x="0" y="0"/>
                            <a:ext cx="2231853" cy="2025825"/>
                          </a:xfrm>
                          <a:prstGeom prst="rect">
                            <a:avLst/>
                          </a:prstGeom>
                          <a:noFill/>
                        </pic:spPr>
                      </pic:pic>
                    </a:graphicData>
                  </a:graphic>
                </wp:inline>
              </w:drawing>
            </w:r>
            <w:r w:rsidRPr="0061198C">
              <w:rPr>
                <w:rFonts w:ascii="Tahoma" w:hAnsi="Tahoma" w:cs="Tahoma"/>
                <w:noProof/>
                <w:color w:val="07519A"/>
                <w:sz w:val="24"/>
                <w:szCs w:val="24"/>
                <w:lang w:eastAsia="ru-RU"/>
              </w:rPr>
              <w:drawing>
                <wp:inline distT="0" distB="0" distL="0" distR="0">
                  <wp:extent cx="2230277" cy="1701664"/>
                  <wp:effectExtent l="19050" t="0" r="0" b="0"/>
                  <wp:docPr id="97" name="Рисунок 16" descr="ci_un_3"/>
                  <wp:cNvGraphicFramePr/>
                  <a:graphic xmlns:a="http://schemas.openxmlformats.org/drawingml/2006/main">
                    <a:graphicData uri="http://schemas.openxmlformats.org/drawingml/2006/picture">
                      <pic:pic xmlns:pic="http://schemas.openxmlformats.org/drawingml/2006/picture">
                        <pic:nvPicPr>
                          <pic:cNvPr id="149512" name="Picture 8" descr="ci_un_3"/>
                          <pic:cNvPicPr>
                            <a:picLocks noChangeAspect="1" noChangeArrowheads="1"/>
                          </pic:cNvPicPr>
                        </pic:nvPicPr>
                        <pic:blipFill>
                          <a:blip r:embed="rId29"/>
                          <a:srcRect/>
                          <a:stretch>
                            <a:fillRect/>
                          </a:stretch>
                        </pic:blipFill>
                        <pic:spPr bwMode="auto">
                          <a:xfrm>
                            <a:off x="0" y="0"/>
                            <a:ext cx="2231949" cy="1702940"/>
                          </a:xfrm>
                          <a:prstGeom prst="rect">
                            <a:avLst/>
                          </a:prstGeom>
                          <a:noFill/>
                        </pic:spPr>
                      </pic:pic>
                    </a:graphicData>
                  </a:graphic>
                </wp:inline>
              </w:drawing>
            </w:r>
          </w:p>
        </w:tc>
        <w:tc>
          <w:tcPr>
            <w:tcW w:w="3195" w:type="pct"/>
            <w:shd w:val="clear" w:color="auto" w:fill="F4F9FD"/>
            <w:hideMark/>
          </w:tcPr>
          <w:p w:rsidR="00591D29" w:rsidRPr="000A1452" w:rsidRDefault="00A90D5C" w:rsidP="00C92437">
            <w:pPr>
              <w:pStyle w:val="1"/>
              <w:ind w:left="720"/>
              <w:rPr>
                <w:rFonts w:ascii="Times New Roman" w:eastAsia="Times New Roman" w:hAnsi="Times New Roman" w:cs="Times New Roman"/>
                <w:sz w:val="24"/>
                <w:szCs w:val="24"/>
                <w:lang w:eastAsia="ru-RU"/>
              </w:rPr>
            </w:pPr>
            <w:hyperlink r:id="rId30" w:history="1">
              <w:bookmarkStart w:id="7" w:name="_Toc469933006"/>
              <w:r w:rsidR="00591D29" w:rsidRPr="00B3314B">
                <w:rPr>
                  <w:sz w:val="24"/>
                  <w:szCs w:val="24"/>
                </w:rPr>
                <w:t>Перистые</w:t>
              </w:r>
              <w:r w:rsidR="00591D29" w:rsidRPr="007A2284">
                <w:rPr>
                  <w:sz w:val="24"/>
                  <w:szCs w:val="24"/>
                </w:rPr>
                <w:t xml:space="preserve"> когтевидные</w:t>
              </w:r>
              <w:r w:rsidR="00591D29" w:rsidRPr="000A1452">
                <w:rPr>
                  <w:rFonts w:ascii="Times New Roman" w:eastAsia="Times New Roman" w:hAnsi="Times New Roman" w:cs="Times New Roman"/>
                  <w:sz w:val="24"/>
                  <w:szCs w:val="24"/>
                  <w:lang w:eastAsia="ru-RU"/>
                </w:rPr>
                <w:t xml:space="preserve"> - Cirrus uncinus (Ci un)</w:t>
              </w:r>
            </w:hyperlink>
            <w:r w:rsidR="0061198C" w:rsidRPr="000A1452">
              <w:rPr>
                <w:rFonts w:ascii="Times New Roman" w:eastAsia="Times New Roman" w:hAnsi="Times New Roman" w:cs="Times New Roman"/>
                <w:sz w:val="24"/>
                <w:szCs w:val="24"/>
                <w:lang w:eastAsia="ru-RU"/>
              </w:rPr>
              <w:t>.</w:t>
            </w:r>
            <w:bookmarkEnd w:id="7"/>
          </w:p>
          <w:p w:rsidR="0061198C" w:rsidRPr="00F6412A" w:rsidRDefault="0061198C" w:rsidP="00C92437">
            <w:pPr>
              <w:pStyle w:val="af0"/>
              <w:shd w:val="clear" w:color="auto" w:fill="FFFFFF"/>
              <w:ind w:left="259" w:firstLine="567"/>
              <w:rPr>
                <w:rFonts w:ascii="Times New Roman" w:eastAsia="Times New Roman" w:hAnsi="Times New Roman" w:cs="Times New Roman"/>
                <w:sz w:val="24"/>
                <w:szCs w:val="24"/>
                <w:lang w:eastAsia="ru-RU"/>
              </w:rPr>
            </w:pPr>
            <w:r w:rsidRPr="0061198C">
              <w:rPr>
                <w:rFonts w:ascii="Times New Roman" w:eastAsia="Times New Roman" w:hAnsi="Times New Roman" w:cs="Times New Roman"/>
                <w:sz w:val="24"/>
                <w:szCs w:val="24"/>
                <w:lang w:eastAsia="ru-RU"/>
              </w:rPr>
              <w:t xml:space="preserve">Это относительно небольшие параллельные нити облаков с изгибом в форме запятой на конце.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Чаще всего наблюдаются при наличии восходящего потока воздуха при наступлении теплого фронта. </w:t>
            </w:r>
            <w:r w:rsidR="000A1452">
              <w:rPr>
                <w:rFonts w:ascii="Times New Roman" w:eastAsia="Times New Roman" w:hAnsi="Times New Roman" w:cs="Times New Roman"/>
                <w:sz w:val="24"/>
                <w:szCs w:val="24"/>
                <w:lang w:eastAsia="ru-RU"/>
              </w:rPr>
              <w:t>Я</w:t>
            </w:r>
            <w:r w:rsidRPr="0061198C">
              <w:rPr>
                <w:rFonts w:ascii="Times New Roman" w:eastAsia="Times New Roman" w:hAnsi="Times New Roman" w:cs="Times New Roman"/>
                <w:sz w:val="24"/>
                <w:szCs w:val="24"/>
                <w:lang w:eastAsia="ru-RU"/>
              </w:rPr>
              <w:t xml:space="preserve">вляются </w:t>
            </w:r>
            <w:r w:rsidRPr="00D919A3">
              <w:rPr>
                <w:rFonts w:ascii="Times New Roman" w:eastAsia="Times New Roman" w:hAnsi="Times New Roman" w:cs="Times New Roman"/>
                <w:sz w:val="24"/>
                <w:szCs w:val="24"/>
                <w:u w:val="single"/>
                <w:lang w:eastAsia="ru-RU"/>
              </w:rPr>
              <w:t>предвестниками перемен в погоде</w:t>
            </w:r>
            <w:r w:rsidRPr="0061198C">
              <w:rPr>
                <w:rFonts w:ascii="Times New Roman" w:eastAsia="Times New Roman" w:hAnsi="Times New Roman" w:cs="Times New Roman"/>
                <w:sz w:val="24"/>
                <w:szCs w:val="24"/>
                <w:lang w:eastAsia="ru-RU"/>
              </w:rPr>
              <w:t xml:space="preserve">. </w:t>
            </w:r>
            <w:r w:rsidR="000A1452">
              <w:rPr>
                <w:rFonts w:ascii="Times New Roman" w:eastAsia="Times New Roman" w:hAnsi="Times New Roman" w:cs="Times New Roman"/>
                <w:sz w:val="24"/>
                <w:szCs w:val="24"/>
                <w:lang w:eastAsia="ru-RU"/>
              </w:rPr>
              <w:t>П</w:t>
            </w:r>
            <w:r w:rsidRPr="0061198C">
              <w:rPr>
                <w:rFonts w:ascii="Times New Roman" w:eastAsia="Times New Roman" w:hAnsi="Times New Roman" w:cs="Times New Roman"/>
                <w:sz w:val="24"/>
                <w:szCs w:val="24"/>
                <w:lang w:eastAsia="ru-RU"/>
              </w:rPr>
              <w:t xml:space="preserve">розрачны, сквозь них просвечивает солнце, луна и яркие звезды, а иногда и голубое небо. Днем не уменьшают освещенности. Осадки их этих облаков не выпадают. </w:t>
            </w:r>
            <w:r w:rsidR="000A1452">
              <w:rPr>
                <w:rFonts w:ascii="Times New Roman" w:eastAsia="Times New Roman" w:hAnsi="Times New Roman" w:cs="Times New Roman"/>
                <w:sz w:val="24"/>
                <w:szCs w:val="24"/>
                <w:lang w:eastAsia="ru-RU"/>
              </w:rPr>
              <w:t>Образуются</w:t>
            </w:r>
            <w:r w:rsidR="000A1452" w:rsidRPr="00F6412A">
              <w:rPr>
                <w:rFonts w:ascii="Times New Roman" w:eastAsia="Times New Roman" w:hAnsi="Times New Roman" w:cs="Times New Roman"/>
                <w:sz w:val="24"/>
                <w:szCs w:val="24"/>
                <w:lang w:eastAsia="ru-RU"/>
              </w:rPr>
              <w:t xml:space="preserve"> </w:t>
            </w:r>
            <w:r w:rsidRPr="0061198C">
              <w:rPr>
                <w:rFonts w:ascii="Times New Roman" w:eastAsia="Times New Roman" w:hAnsi="Times New Roman" w:cs="Times New Roman"/>
                <w:sz w:val="24"/>
                <w:szCs w:val="24"/>
                <w:lang w:eastAsia="ru-RU"/>
              </w:rPr>
              <w:t xml:space="preserve">за счет охлаждения воздуха при восходящем движении в средней тропосфере в зоне атмосферных фронтов. В охлаждающемся воздухе происходит сублимация водяного пара и образование ледяных кристаллов. Мелкие ледяные кристаллы падают весьма медленно и восходящими </w:t>
            </w:r>
            <w:r w:rsidRPr="0061198C">
              <w:rPr>
                <w:rFonts w:ascii="Times New Roman" w:eastAsia="Times New Roman" w:hAnsi="Times New Roman" w:cs="Times New Roman"/>
                <w:sz w:val="24"/>
                <w:szCs w:val="24"/>
                <w:lang w:eastAsia="ru-RU"/>
              </w:rPr>
              <w:lastRenderedPageBreak/>
              <w:t>движениями воздуха могут переноситься на более высокие уровни. Вечером, после захода солнца, еще долго остаются освещенными, принимая серебристую, затем золотистую или красноватую окраску. Утром, перед восходом, первыми окрашиваются солнцем.</w:t>
            </w:r>
          </w:p>
        </w:tc>
      </w:tr>
      <w:tr w:rsidR="00591D29" w:rsidRPr="00F6412A" w:rsidTr="00BD0CD3">
        <w:trPr>
          <w:trHeight w:val="792"/>
          <w:tblCellSpacing w:w="12" w:type="dxa"/>
        </w:trPr>
        <w:tc>
          <w:tcPr>
            <w:tcW w:w="1769" w:type="pct"/>
            <w:shd w:val="clear" w:color="auto" w:fill="FFFFFF"/>
            <w:vAlign w:val="center"/>
            <w:hideMark/>
          </w:tcPr>
          <w:p w:rsidR="00591D29" w:rsidRPr="00F6412A" w:rsidRDefault="007F01A8" w:rsidP="00C92437">
            <w:pPr>
              <w:rPr>
                <w:rFonts w:ascii="Tahoma" w:hAnsi="Tahoma" w:cs="Tahoma"/>
                <w:sz w:val="24"/>
                <w:szCs w:val="24"/>
              </w:rPr>
            </w:pPr>
            <w:r w:rsidRPr="007F01A8">
              <w:rPr>
                <w:rFonts w:ascii="Tahoma" w:hAnsi="Tahoma" w:cs="Tahoma"/>
                <w:noProof/>
                <w:sz w:val="24"/>
                <w:szCs w:val="24"/>
                <w:lang w:eastAsia="ru-RU"/>
              </w:rPr>
              <w:lastRenderedPageBreak/>
              <w:drawing>
                <wp:inline distT="0" distB="0" distL="0" distR="0">
                  <wp:extent cx="2244946" cy="2400911"/>
                  <wp:effectExtent l="19050" t="0" r="2954" b="0"/>
                  <wp:docPr id="98" name="Рисунок 17" descr="cc_cuf_1"/>
                  <wp:cNvGraphicFramePr/>
                  <a:graphic xmlns:a="http://schemas.openxmlformats.org/drawingml/2006/main">
                    <a:graphicData uri="http://schemas.openxmlformats.org/drawingml/2006/picture">
                      <pic:pic xmlns:pic="http://schemas.openxmlformats.org/drawingml/2006/picture">
                        <pic:nvPicPr>
                          <pic:cNvPr id="148486" name="Picture 6" descr="cc_cuf_1"/>
                          <pic:cNvPicPr>
                            <a:picLocks noChangeAspect="1" noChangeArrowheads="1"/>
                          </pic:cNvPicPr>
                        </pic:nvPicPr>
                        <pic:blipFill>
                          <a:blip r:embed="rId31"/>
                          <a:srcRect/>
                          <a:stretch>
                            <a:fillRect/>
                          </a:stretch>
                        </pic:blipFill>
                        <pic:spPr bwMode="auto">
                          <a:xfrm>
                            <a:off x="0" y="0"/>
                            <a:ext cx="2245517" cy="2401521"/>
                          </a:xfrm>
                          <a:prstGeom prst="rect">
                            <a:avLst/>
                          </a:prstGeom>
                          <a:noFill/>
                        </pic:spPr>
                      </pic:pic>
                    </a:graphicData>
                  </a:graphic>
                </wp:inline>
              </w:drawing>
            </w:r>
            <w:r w:rsidRPr="007F01A8">
              <w:rPr>
                <w:rFonts w:ascii="Tahoma" w:hAnsi="Tahoma" w:cs="Tahoma"/>
                <w:noProof/>
                <w:sz w:val="24"/>
                <w:szCs w:val="24"/>
                <w:lang w:eastAsia="ru-RU"/>
              </w:rPr>
              <w:drawing>
                <wp:inline distT="0" distB="0" distL="0" distR="0">
                  <wp:extent cx="2205827" cy="1662546"/>
                  <wp:effectExtent l="19050" t="0" r="3973" b="0"/>
                  <wp:docPr id="99" name="Рисунок 18" descr="cc_cuf_2"/>
                  <wp:cNvGraphicFramePr/>
                  <a:graphic xmlns:a="http://schemas.openxmlformats.org/drawingml/2006/main">
                    <a:graphicData uri="http://schemas.openxmlformats.org/drawingml/2006/picture">
                      <pic:pic xmlns:pic="http://schemas.openxmlformats.org/drawingml/2006/picture">
                        <pic:nvPicPr>
                          <pic:cNvPr id="148487" name="Picture 7" descr="cc_cuf_2"/>
                          <pic:cNvPicPr>
                            <a:picLocks noChangeAspect="1" noChangeArrowheads="1"/>
                          </pic:cNvPicPr>
                        </pic:nvPicPr>
                        <pic:blipFill>
                          <a:blip r:embed="rId32"/>
                          <a:srcRect/>
                          <a:stretch>
                            <a:fillRect/>
                          </a:stretch>
                        </pic:blipFill>
                        <pic:spPr bwMode="auto">
                          <a:xfrm>
                            <a:off x="0" y="0"/>
                            <a:ext cx="2206388" cy="1662969"/>
                          </a:xfrm>
                          <a:prstGeom prst="rect">
                            <a:avLst/>
                          </a:prstGeom>
                          <a:noFill/>
                        </pic:spPr>
                      </pic:pic>
                    </a:graphicData>
                  </a:graphic>
                </wp:inline>
              </w:drawing>
            </w:r>
          </w:p>
        </w:tc>
        <w:tc>
          <w:tcPr>
            <w:tcW w:w="3195" w:type="pct"/>
            <w:shd w:val="clear" w:color="auto" w:fill="FFFFFF"/>
            <w:hideMark/>
          </w:tcPr>
          <w:p w:rsidR="00591D29" w:rsidRPr="00A64FD8" w:rsidRDefault="00A90D5C" w:rsidP="00C92437">
            <w:pPr>
              <w:pStyle w:val="1"/>
              <w:ind w:left="720"/>
              <w:rPr>
                <w:sz w:val="24"/>
                <w:szCs w:val="24"/>
              </w:rPr>
            </w:pPr>
            <w:hyperlink r:id="rId33" w:history="1">
              <w:bookmarkStart w:id="8" w:name="_Toc469933007"/>
              <w:r w:rsidR="00591D29" w:rsidRPr="00A64FD8">
                <w:rPr>
                  <w:sz w:val="24"/>
                  <w:szCs w:val="24"/>
                </w:rPr>
                <w:t>Перисто-кучевые кучевообразные - Cirrocumulus cumuliformis (Cс cuf)</w:t>
              </w:r>
            </w:hyperlink>
            <w:r w:rsidR="0061198C" w:rsidRPr="00A64FD8">
              <w:rPr>
                <w:sz w:val="24"/>
                <w:szCs w:val="24"/>
              </w:rPr>
              <w:t>.</w:t>
            </w:r>
            <w:bookmarkEnd w:id="8"/>
            <w:r w:rsidR="0061198C" w:rsidRPr="00A64FD8">
              <w:rPr>
                <w:sz w:val="24"/>
                <w:szCs w:val="24"/>
              </w:rPr>
              <w:t xml:space="preserve"> </w:t>
            </w:r>
          </w:p>
          <w:p w:rsidR="00791EFC" w:rsidRPr="00F6412A" w:rsidRDefault="00791EFC"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791EFC">
              <w:rPr>
                <w:rFonts w:ascii="Times New Roman" w:eastAsia="Times New Roman" w:hAnsi="Times New Roman" w:cs="Times New Roman"/>
                <w:sz w:val="24"/>
                <w:szCs w:val="24"/>
                <w:lang w:eastAsia="ru-RU"/>
              </w:rPr>
              <w:t>елкие башенки или хлопья, растущие по вертикали. Внешний вид</w:t>
            </w:r>
            <w:r w:rsidR="00D919A3">
              <w:rPr>
                <w:rFonts w:ascii="Times New Roman" w:eastAsia="Times New Roman" w:hAnsi="Times New Roman" w:cs="Times New Roman"/>
                <w:sz w:val="24"/>
                <w:szCs w:val="24"/>
                <w:lang w:eastAsia="ru-RU"/>
              </w:rPr>
              <w:t xml:space="preserve"> </w:t>
            </w:r>
            <w:r w:rsidRPr="00791EFC">
              <w:rPr>
                <w:rFonts w:ascii="Times New Roman" w:eastAsia="Times New Roman" w:hAnsi="Times New Roman" w:cs="Times New Roman"/>
                <w:sz w:val="24"/>
                <w:szCs w:val="24"/>
                <w:lang w:eastAsia="ru-RU"/>
              </w:rPr>
              <w:t xml:space="preserve">- белые тонкие облака, состоящие из очень мелких волн, хлопьев или ряби ( без серых оттенков), частично с волокнистым строением или непосредственно переходящие в покров Ci или Cs. Чаще всего наблюдаются в небольших количествах. </w:t>
            </w:r>
            <w:r w:rsidR="00D919A3">
              <w:rPr>
                <w:rFonts w:ascii="Times New Roman" w:eastAsia="Times New Roman" w:hAnsi="Times New Roman" w:cs="Times New Roman"/>
                <w:sz w:val="24"/>
                <w:szCs w:val="24"/>
                <w:lang w:eastAsia="ru-RU"/>
              </w:rPr>
              <w:t>П</w:t>
            </w:r>
            <w:r w:rsidRPr="00791EFC">
              <w:rPr>
                <w:rFonts w:ascii="Times New Roman" w:eastAsia="Times New Roman" w:hAnsi="Times New Roman" w:cs="Times New Roman"/>
                <w:sz w:val="24"/>
                <w:szCs w:val="24"/>
                <w:lang w:eastAsia="ru-RU"/>
              </w:rPr>
              <w:t>розрачные</w:t>
            </w:r>
            <w:r w:rsidR="00D919A3">
              <w:rPr>
                <w:rFonts w:ascii="Times New Roman" w:eastAsia="Times New Roman" w:hAnsi="Times New Roman" w:cs="Times New Roman"/>
                <w:sz w:val="24"/>
                <w:szCs w:val="24"/>
                <w:lang w:eastAsia="ru-RU"/>
              </w:rPr>
              <w:t xml:space="preserve"> -</w:t>
            </w:r>
            <w:r w:rsidRPr="00791EFC">
              <w:rPr>
                <w:rFonts w:ascii="Times New Roman" w:eastAsia="Times New Roman" w:hAnsi="Times New Roman" w:cs="Times New Roman"/>
                <w:sz w:val="24"/>
                <w:szCs w:val="24"/>
                <w:lang w:eastAsia="ru-RU"/>
              </w:rPr>
              <w:t xml:space="preserve"> закрывая солнце, почти не уменьшают освещенности.</w:t>
            </w:r>
            <w:r>
              <w:rPr>
                <w:rFonts w:ascii="Times New Roman" w:eastAsia="Times New Roman" w:hAnsi="Times New Roman" w:cs="Times New Roman"/>
                <w:sz w:val="24"/>
                <w:szCs w:val="24"/>
                <w:lang w:eastAsia="ru-RU"/>
              </w:rPr>
              <w:t xml:space="preserve"> </w:t>
            </w:r>
            <w:r w:rsidRPr="00791EFC">
              <w:rPr>
                <w:rFonts w:ascii="Times New Roman" w:eastAsia="Times New Roman" w:hAnsi="Times New Roman" w:cs="Times New Roman"/>
                <w:sz w:val="24"/>
                <w:szCs w:val="24"/>
                <w:lang w:eastAsia="ru-RU"/>
              </w:rPr>
              <w:t xml:space="preserve">Голубое небо придает им голубоватый оттенок. Солнце и луна хорошо просвечиваются, при этом иногда наблюдается гало, а также радужная окраска облака и отдельных его участков (иризация). Осадки из </w:t>
            </w:r>
            <w:r w:rsidR="000A1452">
              <w:rPr>
                <w:rFonts w:ascii="Times New Roman" w:eastAsia="Times New Roman" w:hAnsi="Times New Roman" w:cs="Times New Roman"/>
                <w:sz w:val="24"/>
                <w:szCs w:val="24"/>
                <w:lang w:eastAsia="ru-RU"/>
              </w:rPr>
              <w:t>них</w:t>
            </w:r>
            <w:r w:rsidRPr="00791EFC">
              <w:rPr>
                <w:rFonts w:ascii="Times New Roman" w:eastAsia="Times New Roman" w:hAnsi="Times New Roman" w:cs="Times New Roman"/>
                <w:sz w:val="24"/>
                <w:szCs w:val="24"/>
                <w:lang w:eastAsia="ru-RU"/>
              </w:rPr>
              <w:t xml:space="preserve"> не выпадают.</w:t>
            </w:r>
          </w:p>
        </w:tc>
      </w:tr>
      <w:tr w:rsidR="00591D29" w:rsidRPr="00F6412A" w:rsidTr="00BD0CD3">
        <w:trPr>
          <w:tblCellSpacing w:w="12" w:type="dxa"/>
        </w:trPr>
        <w:tc>
          <w:tcPr>
            <w:tcW w:w="1769" w:type="pct"/>
            <w:shd w:val="clear" w:color="auto" w:fill="F4F9FD"/>
            <w:vAlign w:val="center"/>
            <w:hideMark/>
          </w:tcPr>
          <w:p w:rsidR="00591D29" w:rsidRPr="00F6412A" w:rsidRDefault="007F01A8" w:rsidP="00C92437">
            <w:pPr>
              <w:rPr>
                <w:rFonts w:ascii="Tahoma" w:hAnsi="Tahoma" w:cs="Tahoma"/>
                <w:sz w:val="24"/>
                <w:szCs w:val="24"/>
              </w:rPr>
            </w:pPr>
            <w:r w:rsidRPr="007F01A8">
              <w:rPr>
                <w:rFonts w:ascii="Tahoma" w:hAnsi="Tahoma" w:cs="Tahoma"/>
                <w:noProof/>
                <w:sz w:val="24"/>
                <w:szCs w:val="24"/>
                <w:lang w:eastAsia="ru-RU"/>
              </w:rPr>
              <w:drawing>
                <wp:inline distT="0" distB="0" distL="0" distR="0">
                  <wp:extent cx="2211405" cy="1662546"/>
                  <wp:effectExtent l="19050" t="0" r="0" b="0"/>
                  <wp:docPr id="100" name="Рисунок 19" descr="cc_cuf_1"/>
                  <wp:cNvGraphicFramePr/>
                  <a:graphic xmlns:a="http://schemas.openxmlformats.org/drawingml/2006/main">
                    <a:graphicData uri="http://schemas.openxmlformats.org/drawingml/2006/picture">
                      <pic:pic xmlns:pic="http://schemas.openxmlformats.org/drawingml/2006/picture">
                        <pic:nvPicPr>
                          <pic:cNvPr id="148486" name="Picture 6" descr="cc_cuf_1"/>
                          <pic:cNvPicPr>
                            <a:picLocks noChangeAspect="1" noChangeArrowheads="1"/>
                          </pic:cNvPicPr>
                        </pic:nvPicPr>
                        <pic:blipFill>
                          <a:blip r:embed="rId31"/>
                          <a:srcRect/>
                          <a:stretch>
                            <a:fillRect/>
                          </a:stretch>
                        </pic:blipFill>
                        <pic:spPr bwMode="auto">
                          <a:xfrm>
                            <a:off x="0" y="0"/>
                            <a:ext cx="2211967" cy="1662969"/>
                          </a:xfrm>
                          <a:prstGeom prst="rect">
                            <a:avLst/>
                          </a:prstGeom>
                          <a:noFill/>
                        </pic:spPr>
                      </pic:pic>
                    </a:graphicData>
                  </a:graphic>
                </wp:inline>
              </w:drawing>
            </w:r>
            <w:r w:rsidRPr="007F01A8">
              <w:rPr>
                <w:rFonts w:ascii="Tahoma" w:hAnsi="Tahoma" w:cs="Tahoma"/>
                <w:noProof/>
                <w:sz w:val="24"/>
                <w:szCs w:val="24"/>
                <w:lang w:eastAsia="ru-RU"/>
              </w:rPr>
              <w:drawing>
                <wp:inline distT="0" distB="0" distL="0" distR="0">
                  <wp:extent cx="2247296" cy="1833690"/>
                  <wp:effectExtent l="19050" t="0" r="604" b="0"/>
                  <wp:docPr id="101" name="Рисунок 20" descr="cc_cuf_2"/>
                  <wp:cNvGraphicFramePr/>
                  <a:graphic xmlns:a="http://schemas.openxmlformats.org/drawingml/2006/main">
                    <a:graphicData uri="http://schemas.openxmlformats.org/drawingml/2006/picture">
                      <pic:pic xmlns:pic="http://schemas.openxmlformats.org/drawingml/2006/picture">
                        <pic:nvPicPr>
                          <pic:cNvPr id="148487" name="Picture 7" descr="cc_cuf_2"/>
                          <pic:cNvPicPr>
                            <a:picLocks noChangeAspect="1" noChangeArrowheads="1"/>
                          </pic:cNvPicPr>
                        </pic:nvPicPr>
                        <pic:blipFill>
                          <a:blip r:embed="rId32"/>
                          <a:srcRect/>
                          <a:stretch>
                            <a:fillRect/>
                          </a:stretch>
                        </pic:blipFill>
                        <pic:spPr bwMode="auto">
                          <a:xfrm>
                            <a:off x="0" y="0"/>
                            <a:ext cx="2247867" cy="1834156"/>
                          </a:xfrm>
                          <a:prstGeom prst="rect">
                            <a:avLst/>
                          </a:prstGeom>
                          <a:noFill/>
                        </pic:spPr>
                      </pic:pic>
                    </a:graphicData>
                  </a:graphic>
                </wp:inline>
              </w:drawing>
            </w:r>
          </w:p>
        </w:tc>
        <w:tc>
          <w:tcPr>
            <w:tcW w:w="3195" w:type="pct"/>
            <w:shd w:val="clear" w:color="auto" w:fill="F4F9FD"/>
            <w:hideMark/>
          </w:tcPr>
          <w:p w:rsidR="00591D29" w:rsidRPr="00A64FD8" w:rsidRDefault="00A90D5C" w:rsidP="00C92437">
            <w:pPr>
              <w:pStyle w:val="1"/>
              <w:ind w:left="720"/>
              <w:rPr>
                <w:sz w:val="24"/>
                <w:szCs w:val="24"/>
              </w:rPr>
            </w:pPr>
            <w:hyperlink r:id="rId34" w:history="1">
              <w:bookmarkStart w:id="9" w:name="_Toc469933008"/>
              <w:r w:rsidR="00591D29" w:rsidRPr="00A64FD8">
                <w:rPr>
                  <w:sz w:val="24"/>
                  <w:szCs w:val="24"/>
                </w:rPr>
                <w:t>Перисто-кучевые волнистые - Cirrocumulus undulatus (Cc und)</w:t>
              </w:r>
            </w:hyperlink>
            <w:r w:rsidR="007F01A8" w:rsidRPr="00A64FD8">
              <w:rPr>
                <w:sz w:val="24"/>
                <w:szCs w:val="24"/>
              </w:rPr>
              <w:t>.</w:t>
            </w:r>
            <w:bookmarkEnd w:id="9"/>
          </w:p>
          <w:p w:rsidR="007F01A8" w:rsidRPr="007F01A8" w:rsidRDefault="007F01A8"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7F01A8">
              <w:rPr>
                <w:rFonts w:ascii="Times New Roman" w:eastAsia="Times New Roman" w:hAnsi="Times New Roman" w:cs="Times New Roman"/>
                <w:sz w:val="24"/>
                <w:szCs w:val="24"/>
                <w:lang w:eastAsia="ru-RU"/>
              </w:rPr>
              <w:t>онкие облака, характеризующиеся наличием волн или мелкой ряби. Волнистая структура  наблюдается иногда лишь у отдельных скоплений облаков. Образуются при возникновении волновых и восходящих движений</w:t>
            </w:r>
            <w:r w:rsidR="00B3314B">
              <w:rPr>
                <w:rFonts w:ascii="Times New Roman" w:eastAsia="Times New Roman" w:hAnsi="Times New Roman" w:cs="Times New Roman"/>
                <w:sz w:val="24"/>
                <w:szCs w:val="24"/>
                <w:lang w:eastAsia="ru-RU"/>
              </w:rPr>
              <w:t xml:space="preserve"> </w:t>
            </w:r>
            <w:r w:rsidRPr="007F01A8">
              <w:rPr>
                <w:rFonts w:ascii="Times New Roman" w:eastAsia="Times New Roman" w:hAnsi="Times New Roman" w:cs="Times New Roman"/>
                <w:sz w:val="24"/>
                <w:szCs w:val="24"/>
                <w:lang w:eastAsia="ru-RU"/>
              </w:rPr>
              <w:t xml:space="preserve">в верхней тропосфере. Часто могут наблюдаться перед холодным фронтом 2-го рода и </w:t>
            </w:r>
            <w:r w:rsidRPr="00A9027A">
              <w:rPr>
                <w:rFonts w:ascii="Times New Roman" w:eastAsia="Times New Roman" w:hAnsi="Times New Roman" w:cs="Times New Roman"/>
                <w:sz w:val="24"/>
                <w:szCs w:val="24"/>
                <w:u w:val="single"/>
                <w:lang w:eastAsia="ru-RU"/>
              </w:rPr>
              <w:t>перед верхним холодным фронтом</w:t>
            </w:r>
            <w:r w:rsidRPr="007F01A8">
              <w:rPr>
                <w:rFonts w:ascii="Times New Roman" w:eastAsia="Times New Roman" w:hAnsi="Times New Roman" w:cs="Times New Roman"/>
                <w:sz w:val="24"/>
                <w:szCs w:val="24"/>
                <w:lang w:eastAsia="ru-RU"/>
              </w:rPr>
              <w:t>. Осадки и</w:t>
            </w:r>
            <w:r w:rsidR="00A9027A">
              <w:rPr>
                <w:rFonts w:ascii="Times New Roman" w:eastAsia="Times New Roman" w:hAnsi="Times New Roman" w:cs="Times New Roman"/>
                <w:sz w:val="24"/>
                <w:szCs w:val="24"/>
                <w:lang w:eastAsia="ru-RU"/>
              </w:rPr>
              <w:t>з</w:t>
            </w:r>
            <w:r w:rsidRPr="007F01A8">
              <w:rPr>
                <w:rFonts w:ascii="Times New Roman" w:eastAsia="Times New Roman" w:hAnsi="Times New Roman" w:cs="Times New Roman"/>
                <w:sz w:val="24"/>
                <w:szCs w:val="24"/>
                <w:lang w:eastAsia="ru-RU"/>
              </w:rPr>
              <w:t xml:space="preserve"> </w:t>
            </w:r>
            <w:r w:rsidR="000A1452">
              <w:rPr>
                <w:rFonts w:ascii="Times New Roman" w:eastAsia="Times New Roman" w:hAnsi="Times New Roman" w:cs="Times New Roman"/>
                <w:sz w:val="24"/>
                <w:szCs w:val="24"/>
                <w:lang w:eastAsia="ru-RU"/>
              </w:rPr>
              <w:t>них</w:t>
            </w:r>
            <w:r w:rsidRPr="007F01A8">
              <w:rPr>
                <w:rFonts w:ascii="Times New Roman" w:eastAsia="Times New Roman" w:hAnsi="Times New Roman" w:cs="Times New Roman"/>
                <w:sz w:val="24"/>
                <w:szCs w:val="24"/>
                <w:lang w:eastAsia="ru-RU"/>
              </w:rPr>
              <w:t xml:space="preserve"> не выпадают. </w:t>
            </w:r>
          </w:p>
          <w:p w:rsidR="007F01A8" w:rsidRPr="00F6412A" w:rsidRDefault="007F01A8"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r w:rsidR="00A9027A" w:rsidRPr="00DF1016" w:rsidTr="00BD0CD3">
        <w:trPr>
          <w:tblCellSpacing w:w="12" w:type="dxa"/>
        </w:trPr>
        <w:tc>
          <w:tcPr>
            <w:tcW w:w="1769" w:type="pct"/>
            <w:shd w:val="clear" w:color="auto" w:fill="F4F9FD"/>
            <w:vAlign w:val="center"/>
            <w:hideMark/>
          </w:tcPr>
          <w:p w:rsidR="00A9027A" w:rsidRPr="00F6412A" w:rsidRDefault="00A9027A" w:rsidP="00C92437">
            <w:pPr>
              <w:rPr>
                <w:rFonts w:ascii="Tahoma" w:hAnsi="Tahoma" w:cs="Tahoma"/>
                <w:sz w:val="24"/>
                <w:szCs w:val="24"/>
              </w:rPr>
            </w:pPr>
            <w:r w:rsidRPr="00DF1016">
              <w:rPr>
                <w:rFonts w:ascii="Tahoma" w:hAnsi="Tahoma" w:cs="Tahoma"/>
                <w:noProof/>
                <w:color w:val="07519A"/>
                <w:sz w:val="24"/>
                <w:szCs w:val="24"/>
                <w:lang w:eastAsia="ru-RU"/>
              </w:rPr>
              <w:lastRenderedPageBreak/>
              <w:drawing>
                <wp:inline distT="0" distB="0" distL="0" distR="0">
                  <wp:extent cx="2226288" cy="1745673"/>
                  <wp:effectExtent l="19050" t="0" r="2562" b="0"/>
                  <wp:docPr id="143" name="Рисунок 96" descr="ci_vert_1"/>
                  <wp:cNvGraphicFramePr/>
                  <a:graphic xmlns:a="http://schemas.openxmlformats.org/drawingml/2006/main">
                    <a:graphicData uri="http://schemas.openxmlformats.org/drawingml/2006/picture">
                      <pic:pic xmlns:pic="http://schemas.openxmlformats.org/drawingml/2006/picture">
                        <pic:nvPicPr>
                          <pic:cNvPr id="154630" name="Picture 6" descr="ci_vert_1"/>
                          <pic:cNvPicPr>
                            <a:picLocks noChangeAspect="1" noChangeArrowheads="1"/>
                          </pic:cNvPicPr>
                        </pic:nvPicPr>
                        <pic:blipFill>
                          <a:blip r:embed="rId16"/>
                          <a:srcRect/>
                          <a:stretch>
                            <a:fillRect/>
                          </a:stretch>
                        </pic:blipFill>
                        <pic:spPr bwMode="auto">
                          <a:xfrm>
                            <a:off x="0" y="0"/>
                            <a:ext cx="2226613" cy="1745928"/>
                          </a:xfrm>
                          <a:prstGeom prst="rect">
                            <a:avLst/>
                          </a:prstGeom>
                          <a:noFill/>
                        </pic:spPr>
                      </pic:pic>
                    </a:graphicData>
                  </a:graphic>
                </wp:inline>
              </w:drawing>
            </w:r>
          </w:p>
        </w:tc>
        <w:tc>
          <w:tcPr>
            <w:tcW w:w="3195" w:type="pct"/>
            <w:shd w:val="clear" w:color="auto" w:fill="F4F9FD"/>
            <w:hideMark/>
          </w:tcPr>
          <w:p w:rsidR="00A9027A" w:rsidRPr="00C92437" w:rsidRDefault="00A90D5C" w:rsidP="00C92437">
            <w:pPr>
              <w:pStyle w:val="1"/>
              <w:ind w:left="720"/>
              <w:rPr>
                <w:sz w:val="24"/>
                <w:szCs w:val="24"/>
                <w:lang w:val="en-US"/>
              </w:rPr>
            </w:pPr>
            <w:hyperlink r:id="rId35" w:history="1">
              <w:bookmarkStart w:id="10" w:name="_Toc469933009"/>
              <w:r w:rsidR="00A9027A" w:rsidRPr="00A64FD8">
                <w:rPr>
                  <w:sz w:val="24"/>
                  <w:szCs w:val="24"/>
                </w:rPr>
                <w:t>Перистые</w:t>
              </w:r>
              <w:r w:rsidR="00A9027A" w:rsidRPr="00C92437">
                <w:rPr>
                  <w:sz w:val="24"/>
                  <w:szCs w:val="24"/>
                  <w:lang w:val="en-US"/>
                </w:rPr>
                <w:t xml:space="preserve"> </w:t>
              </w:r>
              <w:r w:rsidR="00A9027A" w:rsidRPr="00A64FD8">
                <w:rPr>
                  <w:sz w:val="24"/>
                  <w:szCs w:val="24"/>
                </w:rPr>
                <w:t>хребтовидные</w:t>
              </w:r>
              <w:r w:rsidR="00A9027A" w:rsidRPr="00C92437">
                <w:rPr>
                  <w:sz w:val="24"/>
                  <w:szCs w:val="24"/>
                  <w:lang w:val="en-US"/>
                </w:rPr>
                <w:t xml:space="preserve"> - Cirrus vertebratus (Ci vert</w:t>
              </w:r>
            </w:hyperlink>
            <w:r w:rsidR="00A9027A" w:rsidRPr="00C92437">
              <w:rPr>
                <w:sz w:val="24"/>
                <w:szCs w:val="24"/>
                <w:lang w:val="en-US"/>
              </w:rPr>
              <w:t>).</w:t>
            </w:r>
            <w:bookmarkEnd w:id="10"/>
          </w:p>
          <w:p w:rsidR="00A9027A" w:rsidRPr="00DF1016" w:rsidRDefault="00A9027A" w:rsidP="00C92437">
            <w:pPr>
              <w:pStyle w:val="af0"/>
              <w:shd w:val="clear" w:color="auto" w:fill="FFFFFF"/>
              <w:ind w:left="259" w:firstLine="567"/>
              <w:rPr>
                <w:rFonts w:ascii="Times New Roman" w:eastAsia="Times New Roman" w:hAnsi="Times New Roman" w:cs="Times New Roman"/>
                <w:sz w:val="24"/>
                <w:szCs w:val="24"/>
                <w:lang w:eastAsia="ru-RU"/>
              </w:rPr>
            </w:pPr>
            <w:r w:rsidRPr="00DF1016">
              <w:rPr>
                <w:rFonts w:ascii="Times New Roman" w:eastAsia="Times New Roman" w:hAnsi="Times New Roman" w:cs="Times New Roman"/>
                <w:sz w:val="24"/>
                <w:szCs w:val="24"/>
                <w:lang w:eastAsia="ru-RU"/>
              </w:rPr>
              <w:t>Высоко расположенные тонкие облака</w:t>
            </w:r>
            <w:r w:rsidR="000A1452">
              <w:rPr>
                <w:rFonts w:ascii="Times New Roman" w:eastAsia="Times New Roman" w:hAnsi="Times New Roman" w:cs="Times New Roman"/>
                <w:sz w:val="24"/>
                <w:szCs w:val="24"/>
                <w:lang w:eastAsia="ru-RU"/>
              </w:rPr>
              <w:t>. Б</w:t>
            </w:r>
            <w:r w:rsidRPr="00DF1016">
              <w:rPr>
                <w:rFonts w:ascii="Times New Roman" w:eastAsia="Times New Roman" w:hAnsi="Times New Roman" w:cs="Times New Roman"/>
                <w:sz w:val="24"/>
                <w:szCs w:val="24"/>
                <w:lang w:eastAsia="ru-RU"/>
              </w:rPr>
              <w:t>олее уплотнена средняя часть, от которой в обе стороны расходятся нити</w:t>
            </w:r>
            <w:r w:rsidR="000A1452">
              <w:rPr>
                <w:rFonts w:ascii="Times New Roman" w:eastAsia="Times New Roman" w:hAnsi="Times New Roman" w:cs="Times New Roman"/>
                <w:sz w:val="24"/>
                <w:szCs w:val="24"/>
                <w:lang w:eastAsia="ru-RU"/>
              </w:rPr>
              <w:t>: в</w:t>
            </w:r>
            <w:r w:rsidRPr="00DF1016">
              <w:rPr>
                <w:rFonts w:ascii="Times New Roman" w:eastAsia="Times New Roman" w:hAnsi="Times New Roman" w:cs="Times New Roman"/>
                <w:sz w:val="24"/>
                <w:szCs w:val="24"/>
                <w:lang w:eastAsia="ru-RU"/>
              </w:rPr>
              <w:t xml:space="preserve">нешний вид напоминает скелет рыбы.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Чаще наблюдаются при хорошей погоде и наличии восходящего потока воздуха и турбулентности в верхней тропосфере. Высота основания в умеренных широтах составляет 7-10 км, в тропиках они достигают 17-18 км. Толщина слоя облаков может колебаться в широких пределах, от сотен метров до нескольких километров. </w:t>
            </w:r>
            <w:r w:rsidR="000A1452">
              <w:rPr>
                <w:rFonts w:ascii="Times New Roman" w:eastAsia="Times New Roman" w:hAnsi="Times New Roman" w:cs="Times New Roman"/>
                <w:sz w:val="24"/>
                <w:szCs w:val="24"/>
                <w:lang w:eastAsia="ru-RU"/>
              </w:rPr>
              <w:t>П</w:t>
            </w:r>
            <w:r w:rsidRPr="00DF1016">
              <w:rPr>
                <w:rFonts w:ascii="Times New Roman" w:eastAsia="Times New Roman" w:hAnsi="Times New Roman" w:cs="Times New Roman"/>
                <w:sz w:val="24"/>
                <w:szCs w:val="24"/>
                <w:lang w:eastAsia="ru-RU"/>
              </w:rPr>
              <w:t>розрачны, сквозь них просвечивает солнце, луна и яркие звезды. Днем они не уменьшают освещенности, а наземные предметы отбрасывают заметные тени. Осадки- мелкие ледяные кристаллы, из которых состоят перистые облака, медленно падают, но восходящими движениями воздуха могут переноситься</w:t>
            </w:r>
            <w:r>
              <w:rPr>
                <w:rFonts w:ascii="Times New Roman" w:eastAsia="Times New Roman" w:hAnsi="Times New Roman" w:cs="Times New Roman"/>
                <w:sz w:val="24"/>
                <w:szCs w:val="24"/>
                <w:lang w:eastAsia="ru-RU"/>
              </w:rPr>
              <w:t xml:space="preserve"> </w:t>
            </w:r>
            <w:r w:rsidRPr="00DF1016">
              <w:rPr>
                <w:rFonts w:ascii="Times New Roman" w:eastAsia="Times New Roman" w:hAnsi="Times New Roman" w:cs="Times New Roman"/>
                <w:sz w:val="24"/>
                <w:szCs w:val="24"/>
                <w:lang w:eastAsia="ru-RU"/>
              </w:rPr>
              <w:t>и на более высокие уровни.</w:t>
            </w:r>
          </w:p>
        </w:tc>
      </w:tr>
      <w:tr w:rsidR="00591D29" w:rsidRPr="00F6412A" w:rsidTr="00BD0CD3">
        <w:trPr>
          <w:tblCellSpacing w:w="12" w:type="dxa"/>
        </w:trPr>
        <w:tc>
          <w:tcPr>
            <w:tcW w:w="1769" w:type="pct"/>
            <w:shd w:val="clear" w:color="auto" w:fill="FFFFFF"/>
            <w:vAlign w:val="center"/>
            <w:hideMark/>
          </w:tcPr>
          <w:p w:rsidR="00591D29" w:rsidRPr="00F6412A" w:rsidRDefault="00591D29" w:rsidP="00C92437">
            <w:pPr>
              <w:rPr>
                <w:rFonts w:ascii="Tahoma" w:hAnsi="Tahoma" w:cs="Tahoma"/>
                <w:sz w:val="24"/>
                <w:szCs w:val="24"/>
              </w:rPr>
            </w:pPr>
            <w:r w:rsidRPr="00F6412A">
              <w:rPr>
                <w:rFonts w:ascii="Tahoma" w:hAnsi="Tahoma" w:cs="Tahoma"/>
                <w:noProof/>
                <w:color w:val="07519A"/>
                <w:sz w:val="24"/>
                <w:szCs w:val="24"/>
                <w:lang w:eastAsia="ru-RU"/>
              </w:rPr>
              <w:drawing>
                <wp:inline distT="0" distB="0" distL="0" distR="0">
                  <wp:extent cx="2988201" cy="2236177"/>
                  <wp:effectExtent l="19050" t="0" r="2649" b="0"/>
                  <wp:docPr id="71" name="Рисунок 10" descr="Следы самолетов, чаще от реактивных самолетов, также известные как конденсационные следы - Cirrus traktus (Ci trac)">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еды самолетов, чаще от реактивных самолетов, также известные как конденсационные следы - Cirrus traktus (Ci trac)">
                            <a:hlinkClick r:id="rId36"/>
                          </pic:cNvPr>
                          <pic:cNvPicPr>
                            <a:picLocks noChangeAspect="1" noChangeArrowheads="1"/>
                          </pic:cNvPicPr>
                        </pic:nvPicPr>
                        <pic:blipFill>
                          <a:blip r:embed="rId37"/>
                          <a:srcRect/>
                          <a:stretch>
                            <a:fillRect/>
                          </a:stretch>
                        </pic:blipFill>
                        <pic:spPr bwMode="auto">
                          <a:xfrm>
                            <a:off x="0" y="0"/>
                            <a:ext cx="2987464" cy="2235626"/>
                          </a:xfrm>
                          <a:prstGeom prst="rect">
                            <a:avLst/>
                          </a:prstGeom>
                          <a:noFill/>
                          <a:ln w="9525">
                            <a:noFill/>
                            <a:miter lim="800000"/>
                            <a:headEnd/>
                            <a:tailEnd/>
                          </a:ln>
                        </pic:spPr>
                      </pic:pic>
                    </a:graphicData>
                  </a:graphic>
                </wp:inline>
              </w:drawing>
            </w:r>
          </w:p>
        </w:tc>
        <w:tc>
          <w:tcPr>
            <w:tcW w:w="3195" w:type="pct"/>
            <w:shd w:val="clear" w:color="auto" w:fill="FFFFFF"/>
            <w:hideMark/>
          </w:tcPr>
          <w:p w:rsidR="00591D29" w:rsidRPr="00A64FD8" w:rsidRDefault="00A90D5C" w:rsidP="00C92437">
            <w:pPr>
              <w:pStyle w:val="1"/>
              <w:ind w:left="720"/>
              <w:rPr>
                <w:sz w:val="24"/>
                <w:szCs w:val="24"/>
              </w:rPr>
            </w:pPr>
            <w:hyperlink r:id="rId38" w:history="1">
              <w:bookmarkStart w:id="11" w:name="_Toc469933010"/>
              <w:r w:rsidR="00591D29" w:rsidRPr="00A64FD8">
                <w:rPr>
                  <w:sz w:val="24"/>
                  <w:szCs w:val="24"/>
                </w:rPr>
                <w:t xml:space="preserve">Следы самолетов, чаще реактивных, </w:t>
              </w:r>
              <w:r w:rsidR="000A1452" w:rsidRPr="00A64FD8">
                <w:rPr>
                  <w:sz w:val="24"/>
                  <w:szCs w:val="24"/>
                </w:rPr>
                <w:t>или</w:t>
              </w:r>
              <w:r w:rsidR="00591D29" w:rsidRPr="00A64FD8">
                <w:rPr>
                  <w:sz w:val="24"/>
                  <w:szCs w:val="24"/>
                </w:rPr>
                <w:t xml:space="preserve"> конденсационные следы - Cirrus traktus (Ci trac)</w:t>
              </w:r>
            </w:hyperlink>
            <w:r w:rsidR="00AF49C0" w:rsidRPr="00A64FD8">
              <w:rPr>
                <w:sz w:val="24"/>
                <w:szCs w:val="24"/>
              </w:rPr>
              <w:t>.</w:t>
            </w:r>
            <w:bookmarkEnd w:id="11"/>
          </w:p>
          <w:p w:rsidR="00AF49C0" w:rsidRPr="00AF49C0" w:rsidRDefault="000A1452"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AF49C0" w:rsidRPr="00AF49C0">
              <w:rPr>
                <w:rFonts w:ascii="Times New Roman" w:eastAsia="Times New Roman" w:hAnsi="Times New Roman" w:cs="Times New Roman"/>
                <w:sz w:val="24"/>
                <w:szCs w:val="24"/>
                <w:lang w:eastAsia="ru-RU"/>
              </w:rPr>
              <w:t xml:space="preserve">скусственные перистые облака, возникающие за самолетами вследствие конденсации водяного пара, вылетающего из двигателей. Сразу после прохождения самолета выглядят в виде прожилки в небе. В течение 20-30 минут превращаются в широкие полосы в виде лент или приобретают очертаний овечьей шкуры. </w:t>
            </w:r>
            <w:r>
              <w:rPr>
                <w:rFonts w:ascii="Times New Roman" w:eastAsia="Times New Roman" w:hAnsi="Times New Roman" w:cs="Times New Roman"/>
                <w:sz w:val="24"/>
                <w:szCs w:val="24"/>
                <w:lang w:eastAsia="ru-RU"/>
              </w:rPr>
              <w:t>Н</w:t>
            </w:r>
            <w:r w:rsidR="00AF49C0" w:rsidRPr="00AF49C0">
              <w:rPr>
                <w:rFonts w:ascii="Times New Roman" w:eastAsia="Times New Roman" w:hAnsi="Times New Roman" w:cs="Times New Roman"/>
                <w:sz w:val="24"/>
                <w:szCs w:val="24"/>
                <w:lang w:eastAsia="ru-RU"/>
              </w:rPr>
              <w:t>аблюдаются на больших высотах в условиях очень низких температур, при которых вода превращается в лед, не успевая испариться.</w:t>
            </w:r>
          </w:p>
          <w:p w:rsidR="00AF49C0" w:rsidRPr="00F6412A" w:rsidRDefault="00AF49C0"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bl>
    <w:p w:rsidR="00BD0CD3" w:rsidRPr="007871EC" w:rsidRDefault="00BD0CD3" w:rsidP="00C92437">
      <w:pPr>
        <w:pStyle w:val="1"/>
      </w:pPr>
      <w:r w:rsidRPr="007871EC">
        <w:lastRenderedPageBreak/>
        <w:tab/>
      </w:r>
      <w:bookmarkStart w:id="12" w:name="_Toc469933011"/>
      <w:r w:rsidRPr="007871EC">
        <w:t>ОБЛАКА СРЕДНЕГО ЯРУСА</w:t>
      </w:r>
      <w:bookmarkEnd w:id="12"/>
    </w:p>
    <w:tbl>
      <w:tblPr>
        <w:tblW w:w="5000" w:type="pct"/>
        <w:jc w:val="center"/>
        <w:tblCellSpacing w:w="12" w:type="dxa"/>
        <w:shd w:val="clear" w:color="auto" w:fill="FFFFFF"/>
        <w:tblLayout w:type="fixed"/>
        <w:tblCellMar>
          <w:top w:w="12" w:type="dxa"/>
          <w:left w:w="12" w:type="dxa"/>
          <w:bottom w:w="12" w:type="dxa"/>
          <w:right w:w="12" w:type="dxa"/>
        </w:tblCellMar>
        <w:tblLook w:val="04A0" w:firstRow="1" w:lastRow="0" w:firstColumn="1" w:lastColumn="0" w:noHBand="0" w:noVBand="1"/>
      </w:tblPr>
      <w:tblGrid>
        <w:gridCol w:w="4636"/>
        <w:gridCol w:w="5358"/>
      </w:tblGrid>
      <w:tr w:rsidR="007A71B7" w:rsidTr="00BD0CD3">
        <w:trPr>
          <w:trHeight w:val="900"/>
          <w:tblCellSpacing w:w="12" w:type="dxa"/>
          <w:jc w:val="center"/>
        </w:trPr>
        <w:tc>
          <w:tcPr>
            <w:tcW w:w="2301" w:type="pct"/>
            <w:shd w:val="clear" w:color="auto" w:fill="F4F9FD"/>
            <w:vAlign w:val="center"/>
            <w:hideMark/>
          </w:tcPr>
          <w:p w:rsidR="007A71B7" w:rsidRPr="0091255F" w:rsidRDefault="007A71B7" w:rsidP="00C92437">
            <w:pPr>
              <w:ind w:firstLine="567"/>
              <w:rPr>
                <w:rFonts w:ascii="Tahoma" w:hAnsi="Tahoma" w:cs="Tahoma"/>
                <w:noProof/>
                <w:color w:val="07519A"/>
                <w:sz w:val="10"/>
                <w:szCs w:val="10"/>
                <w:lang w:eastAsia="ru-RU"/>
              </w:rPr>
            </w:pPr>
            <w:r w:rsidRPr="002E282F">
              <w:rPr>
                <w:rFonts w:ascii="Tahoma" w:hAnsi="Tahoma" w:cs="Tahoma"/>
                <w:noProof/>
                <w:color w:val="07519A"/>
                <w:sz w:val="10"/>
                <w:szCs w:val="10"/>
                <w:lang w:eastAsia="ru-RU"/>
              </w:rPr>
              <w:drawing>
                <wp:inline distT="0" distB="0" distL="0" distR="0">
                  <wp:extent cx="2182027" cy="1496291"/>
                  <wp:effectExtent l="19050" t="0" r="8723" b="0"/>
                  <wp:docPr id="139" name="Рисунок 26" descr="ac_2"/>
                  <wp:cNvGraphicFramePr/>
                  <a:graphic xmlns:a="http://schemas.openxmlformats.org/drawingml/2006/main">
                    <a:graphicData uri="http://schemas.openxmlformats.org/drawingml/2006/picture">
                      <pic:pic xmlns:pic="http://schemas.openxmlformats.org/drawingml/2006/picture">
                        <pic:nvPicPr>
                          <pic:cNvPr id="143368" name="Picture 8" descr="ac_2"/>
                          <pic:cNvPicPr>
                            <a:picLocks noChangeAspect="1" noChangeArrowheads="1"/>
                          </pic:cNvPicPr>
                        </pic:nvPicPr>
                        <pic:blipFill>
                          <a:blip r:embed="rId39"/>
                          <a:srcRect/>
                          <a:stretch>
                            <a:fillRect/>
                          </a:stretch>
                        </pic:blipFill>
                        <pic:spPr bwMode="auto">
                          <a:xfrm>
                            <a:off x="0" y="0"/>
                            <a:ext cx="2181906" cy="1496208"/>
                          </a:xfrm>
                          <a:prstGeom prst="rect">
                            <a:avLst/>
                          </a:prstGeom>
                          <a:noFill/>
                        </pic:spPr>
                      </pic:pic>
                    </a:graphicData>
                  </a:graphic>
                </wp:inline>
              </w:drawing>
            </w:r>
            <w:r w:rsidR="00C92437">
              <w:t xml:space="preserve"> </w:t>
            </w:r>
            <w:r w:rsidR="00C92437">
              <w:rPr>
                <w:noProof/>
                <w:lang w:eastAsia="ru-RU"/>
              </w:rPr>
              <w:drawing>
                <wp:inline distT="0" distB="0" distL="0" distR="0">
                  <wp:extent cx="2443660" cy="1833031"/>
                  <wp:effectExtent l="19050" t="0" r="0" b="0"/>
                  <wp:docPr id="9" name="Рисунок 1" descr="https://upload.wikimedia.org/wikipedia/commons/thumb/6/66/Img20050526_0007_at_tannheim_cumulus.jpg/1280px-Img20050526_0007_at_tannheim_cu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6/Img20050526_0007_at_tannheim_cumulus.jpg/1280px-Img20050526_0007_at_tannheim_cumulus.jpg"/>
                          <pic:cNvPicPr>
                            <a:picLocks noChangeAspect="1" noChangeArrowheads="1"/>
                          </pic:cNvPicPr>
                        </pic:nvPicPr>
                        <pic:blipFill>
                          <a:blip r:embed="rId40" cstate="print"/>
                          <a:srcRect/>
                          <a:stretch>
                            <a:fillRect/>
                          </a:stretch>
                        </pic:blipFill>
                        <pic:spPr bwMode="auto">
                          <a:xfrm>
                            <a:off x="0" y="0"/>
                            <a:ext cx="2446863" cy="1835434"/>
                          </a:xfrm>
                          <a:prstGeom prst="rect">
                            <a:avLst/>
                          </a:prstGeom>
                          <a:noFill/>
                          <a:ln w="9525">
                            <a:noFill/>
                            <a:miter lim="800000"/>
                            <a:headEnd/>
                            <a:tailEnd/>
                          </a:ln>
                        </pic:spPr>
                      </pic:pic>
                    </a:graphicData>
                  </a:graphic>
                </wp:inline>
              </w:drawing>
            </w:r>
          </w:p>
        </w:tc>
        <w:tc>
          <w:tcPr>
            <w:tcW w:w="2663" w:type="pct"/>
            <w:shd w:val="clear" w:color="auto" w:fill="F4F9FD"/>
            <w:hideMark/>
          </w:tcPr>
          <w:p w:rsidR="007A71B7" w:rsidRPr="00A64FD8" w:rsidRDefault="007A71B7" w:rsidP="00C92437">
            <w:pPr>
              <w:pStyle w:val="1"/>
              <w:ind w:left="720"/>
              <w:rPr>
                <w:sz w:val="24"/>
                <w:szCs w:val="24"/>
              </w:rPr>
            </w:pPr>
            <w:bookmarkStart w:id="13" w:name="_Toc469933012"/>
            <w:r w:rsidRPr="00A64FD8">
              <w:rPr>
                <w:sz w:val="24"/>
                <w:szCs w:val="24"/>
              </w:rPr>
              <w:t>Высоко-кучевые – Altocumulus (Ac).</w:t>
            </w:r>
            <w:bookmarkEnd w:id="13"/>
            <w:r w:rsidRPr="00A64FD8">
              <w:rPr>
                <w:sz w:val="24"/>
                <w:szCs w:val="24"/>
              </w:rPr>
              <w:t xml:space="preserve"> </w:t>
            </w:r>
          </w:p>
          <w:p w:rsidR="007A71B7" w:rsidRPr="002E282F" w:rsidRDefault="007A71B7"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2E282F">
              <w:rPr>
                <w:rFonts w:ascii="Times New Roman" w:eastAsia="Times New Roman" w:hAnsi="Times New Roman" w:cs="Times New Roman"/>
                <w:sz w:val="24"/>
                <w:szCs w:val="24"/>
                <w:lang w:eastAsia="ru-RU"/>
              </w:rPr>
              <w:t xml:space="preserve">ипичная облачность для теплого сезона. </w:t>
            </w:r>
          </w:p>
          <w:p w:rsidR="007A71B7" w:rsidRPr="002E282F" w:rsidRDefault="007A71B7" w:rsidP="00C92437">
            <w:pPr>
              <w:pStyle w:val="af0"/>
              <w:shd w:val="clear" w:color="auto" w:fill="FFFFFF"/>
              <w:ind w:left="259" w:firstLine="567"/>
              <w:rPr>
                <w:rFonts w:ascii="Times New Roman" w:eastAsia="Times New Roman" w:hAnsi="Times New Roman" w:cs="Times New Roman"/>
                <w:sz w:val="24"/>
                <w:szCs w:val="24"/>
                <w:lang w:eastAsia="ru-RU"/>
              </w:rPr>
            </w:pPr>
            <w:r w:rsidRPr="002E282F">
              <w:rPr>
                <w:rFonts w:ascii="Times New Roman" w:eastAsia="Times New Roman" w:hAnsi="Times New Roman" w:cs="Times New Roman"/>
                <w:sz w:val="24"/>
                <w:szCs w:val="24"/>
                <w:lang w:eastAsia="ru-RU"/>
              </w:rPr>
              <w:t xml:space="preserve">Располагается, как правило, над склонами, обращенными к солнцу. Иногда достигают </w:t>
            </w:r>
          </w:p>
          <w:p w:rsidR="007A71B7" w:rsidRPr="0091255F" w:rsidRDefault="007A71B7" w:rsidP="00C92437">
            <w:pPr>
              <w:pStyle w:val="af0"/>
              <w:shd w:val="clear" w:color="auto" w:fill="FFFFFF"/>
              <w:ind w:left="259" w:firstLine="567"/>
              <w:rPr>
                <w:rFonts w:ascii="Times New Roman" w:eastAsia="Times New Roman" w:hAnsi="Times New Roman" w:cs="Times New Roman"/>
                <w:sz w:val="24"/>
                <w:szCs w:val="24"/>
                <w:lang w:eastAsia="ru-RU"/>
              </w:rPr>
            </w:pPr>
            <w:r w:rsidRPr="002E282F">
              <w:rPr>
                <w:rFonts w:ascii="Times New Roman" w:eastAsia="Times New Roman" w:hAnsi="Times New Roman" w:cs="Times New Roman"/>
                <w:sz w:val="24"/>
                <w:szCs w:val="24"/>
                <w:lang w:eastAsia="ru-RU"/>
              </w:rPr>
              <w:t>стадии мощных кучевых облаков.</w:t>
            </w:r>
            <w:r>
              <w:rPr>
                <w:rFonts w:ascii="Times New Roman" w:eastAsia="Times New Roman" w:hAnsi="Times New Roman" w:cs="Times New Roman"/>
                <w:sz w:val="24"/>
                <w:szCs w:val="24"/>
                <w:lang w:eastAsia="ru-RU"/>
              </w:rPr>
              <w:t xml:space="preserve"> </w:t>
            </w:r>
            <w:r w:rsidR="000A1452">
              <w:rPr>
                <w:rFonts w:ascii="Times New Roman" w:eastAsia="Times New Roman" w:hAnsi="Times New Roman" w:cs="Times New Roman"/>
                <w:sz w:val="24"/>
                <w:szCs w:val="24"/>
                <w:lang w:eastAsia="ru-RU"/>
              </w:rPr>
              <w:t>О</w:t>
            </w:r>
            <w:r w:rsidRPr="002E282F">
              <w:rPr>
                <w:rFonts w:ascii="Times New Roman" w:eastAsia="Times New Roman" w:hAnsi="Times New Roman" w:cs="Times New Roman"/>
                <w:sz w:val="24"/>
                <w:szCs w:val="24"/>
                <w:lang w:eastAsia="ru-RU"/>
              </w:rPr>
              <w:t xml:space="preserve">бычно возникают в результате поднятия теплых воздушных масс, а также при наступлении холодного фронта, который вытесняет теплый воздух вверх. Поэтому наличие </w:t>
            </w:r>
            <w:r w:rsidR="000A1452">
              <w:rPr>
                <w:rFonts w:ascii="Times New Roman" w:eastAsia="Times New Roman" w:hAnsi="Times New Roman" w:cs="Times New Roman"/>
                <w:sz w:val="24"/>
                <w:szCs w:val="24"/>
                <w:lang w:eastAsia="ru-RU"/>
              </w:rPr>
              <w:t>их</w:t>
            </w:r>
            <w:r w:rsidRPr="002E282F">
              <w:rPr>
                <w:rFonts w:ascii="Times New Roman" w:eastAsia="Times New Roman" w:hAnsi="Times New Roman" w:cs="Times New Roman"/>
                <w:sz w:val="24"/>
                <w:szCs w:val="24"/>
                <w:lang w:eastAsia="ru-RU"/>
              </w:rPr>
              <w:t xml:space="preserve"> теплым влажным летним утром часто предвещает </w:t>
            </w:r>
            <w:r w:rsidR="000A1452">
              <w:rPr>
                <w:rFonts w:ascii="Times New Roman" w:eastAsia="Times New Roman" w:hAnsi="Times New Roman" w:cs="Times New Roman"/>
                <w:sz w:val="24"/>
                <w:szCs w:val="24"/>
                <w:lang w:eastAsia="ru-RU"/>
              </w:rPr>
              <w:t>в</w:t>
            </w:r>
            <w:r w:rsidRPr="002E282F">
              <w:rPr>
                <w:rFonts w:ascii="Times New Roman" w:eastAsia="Times New Roman" w:hAnsi="Times New Roman" w:cs="Times New Roman"/>
                <w:sz w:val="24"/>
                <w:szCs w:val="24"/>
                <w:lang w:eastAsia="ru-RU"/>
              </w:rPr>
              <w:t xml:space="preserve"> скором </w:t>
            </w:r>
            <w:r w:rsidR="000A1452">
              <w:rPr>
                <w:rFonts w:ascii="Times New Roman" w:eastAsia="Times New Roman" w:hAnsi="Times New Roman" w:cs="Times New Roman"/>
                <w:sz w:val="24"/>
                <w:szCs w:val="24"/>
                <w:lang w:eastAsia="ru-RU"/>
              </w:rPr>
              <w:t xml:space="preserve">времени </w:t>
            </w:r>
            <w:r w:rsidRPr="002E282F">
              <w:rPr>
                <w:rFonts w:ascii="Times New Roman" w:eastAsia="Times New Roman" w:hAnsi="Times New Roman" w:cs="Times New Roman"/>
                <w:sz w:val="24"/>
                <w:szCs w:val="24"/>
                <w:lang w:eastAsia="ru-RU"/>
              </w:rPr>
              <w:t>появлени</w:t>
            </w:r>
            <w:r w:rsidR="000A1452">
              <w:rPr>
                <w:rFonts w:ascii="Times New Roman" w:eastAsia="Times New Roman" w:hAnsi="Times New Roman" w:cs="Times New Roman"/>
                <w:sz w:val="24"/>
                <w:szCs w:val="24"/>
                <w:lang w:eastAsia="ru-RU"/>
              </w:rPr>
              <w:t>е</w:t>
            </w:r>
            <w:r w:rsidRPr="002E282F">
              <w:rPr>
                <w:rFonts w:ascii="Times New Roman" w:eastAsia="Times New Roman" w:hAnsi="Times New Roman" w:cs="Times New Roman"/>
                <w:sz w:val="24"/>
                <w:szCs w:val="24"/>
                <w:lang w:eastAsia="ru-RU"/>
              </w:rPr>
              <w:t xml:space="preserve"> грозовых облаков и перемен</w:t>
            </w:r>
            <w:r w:rsidR="000A1452">
              <w:rPr>
                <w:rFonts w:ascii="Times New Roman" w:eastAsia="Times New Roman" w:hAnsi="Times New Roman" w:cs="Times New Roman"/>
                <w:sz w:val="24"/>
                <w:szCs w:val="24"/>
                <w:lang w:eastAsia="ru-RU"/>
              </w:rPr>
              <w:t>у</w:t>
            </w:r>
            <w:r w:rsidRPr="002E282F">
              <w:rPr>
                <w:rFonts w:ascii="Times New Roman" w:eastAsia="Times New Roman" w:hAnsi="Times New Roman" w:cs="Times New Roman"/>
                <w:sz w:val="24"/>
                <w:szCs w:val="24"/>
                <w:lang w:eastAsia="ru-RU"/>
              </w:rPr>
              <w:t xml:space="preserve"> погоды.</w:t>
            </w:r>
          </w:p>
        </w:tc>
      </w:tr>
      <w:tr w:rsidR="00A9027A" w:rsidTr="00BD0CD3">
        <w:trPr>
          <w:trHeight w:val="900"/>
          <w:tblCellSpacing w:w="12" w:type="dxa"/>
          <w:jc w:val="center"/>
        </w:trPr>
        <w:tc>
          <w:tcPr>
            <w:tcW w:w="2301" w:type="pct"/>
            <w:shd w:val="clear" w:color="auto" w:fill="F4F9FD"/>
            <w:vAlign w:val="center"/>
            <w:hideMark/>
          </w:tcPr>
          <w:p w:rsidR="00F56245" w:rsidRDefault="0091255F" w:rsidP="00C92437">
            <w:pPr>
              <w:ind w:firstLine="567"/>
              <w:rPr>
                <w:rFonts w:ascii="Tahoma" w:hAnsi="Tahoma" w:cs="Tahoma"/>
                <w:sz w:val="10"/>
                <w:szCs w:val="10"/>
              </w:rPr>
            </w:pPr>
            <w:r w:rsidRPr="0091255F">
              <w:rPr>
                <w:rFonts w:ascii="Tahoma" w:hAnsi="Tahoma" w:cs="Tahoma"/>
                <w:noProof/>
                <w:color w:val="07519A"/>
                <w:sz w:val="10"/>
                <w:szCs w:val="10"/>
                <w:lang w:eastAsia="ru-RU"/>
              </w:rPr>
              <w:drawing>
                <wp:inline distT="0" distB="0" distL="0" distR="0">
                  <wp:extent cx="2277552" cy="1564749"/>
                  <wp:effectExtent l="19050" t="0" r="8448" b="0"/>
                  <wp:docPr id="118" name="Рисунок 21" descr="ac_fl_1"/>
                  <wp:cNvGraphicFramePr/>
                  <a:graphic xmlns:a="http://schemas.openxmlformats.org/drawingml/2006/main">
                    <a:graphicData uri="http://schemas.openxmlformats.org/drawingml/2006/picture">
                      <pic:pic xmlns:pic="http://schemas.openxmlformats.org/drawingml/2006/picture">
                        <pic:nvPicPr>
                          <pic:cNvPr id="145414" name="Picture 6" descr="ac_fl_1"/>
                          <pic:cNvPicPr>
                            <a:picLocks noChangeAspect="1" noChangeArrowheads="1"/>
                          </pic:cNvPicPr>
                        </pic:nvPicPr>
                        <pic:blipFill>
                          <a:blip r:embed="rId41"/>
                          <a:srcRect/>
                          <a:stretch>
                            <a:fillRect/>
                          </a:stretch>
                        </pic:blipFill>
                        <pic:spPr bwMode="auto">
                          <a:xfrm>
                            <a:off x="0" y="0"/>
                            <a:ext cx="2278674" cy="1565520"/>
                          </a:xfrm>
                          <a:prstGeom prst="rect">
                            <a:avLst/>
                          </a:prstGeom>
                          <a:noFill/>
                        </pic:spPr>
                      </pic:pic>
                    </a:graphicData>
                  </a:graphic>
                </wp:inline>
              </w:drawing>
            </w:r>
            <w:r w:rsidRPr="0091255F">
              <w:rPr>
                <w:rFonts w:ascii="Tahoma" w:hAnsi="Tahoma" w:cs="Tahoma"/>
                <w:noProof/>
                <w:color w:val="07519A"/>
                <w:sz w:val="10"/>
                <w:szCs w:val="10"/>
                <w:lang w:eastAsia="ru-RU"/>
              </w:rPr>
              <w:drawing>
                <wp:inline distT="0" distB="0" distL="0" distR="0">
                  <wp:extent cx="2209615" cy="1520740"/>
                  <wp:effectExtent l="19050" t="0" r="185" b="0"/>
                  <wp:docPr id="119" name="Рисунок 22" descr="ac_fl_2"/>
                  <wp:cNvGraphicFramePr/>
                  <a:graphic xmlns:a="http://schemas.openxmlformats.org/drawingml/2006/main">
                    <a:graphicData uri="http://schemas.openxmlformats.org/drawingml/2006/picture">
                      <pic:pic xmlns:pic="http://schemas.openxmlformats.org/drawingml/2006/picture">
                        <pic:nvPicPr>
                          <pic:cNvPr id="145416" name="Picture 8" descr="ac_fl_2"/>
                          <pic:cNvPicPr>
                            <a:picLocks noChangeAspect="1" noChangeArrowheads="1"/>
                          </pic:cNvPicPr>
                        </pic:nvPicPr>
                        <pic:blipFill>
                          <a:blip r:embed="rId42"/>
                          <a:srcRect/>
                          <a:stretch>
                            <a:fillRect/>
                          </a:stretch>
                        </pic:blipFill>
                        <pic:spPr bwMode="auto">
                          <a:xfrm>
                            <a:off x="0" y="0"/>
                            <a:ext cx="2209440" cy="1520619"/>
                          </a:xfrm>
                          <a:prstGeom prst="rect">
                            <a:avLst/>
                          </a:prstGeom>
                          <a:noFill/>
                        </pic:spPr>
                      </pic:pic>
                    </a:graphicData>
                  </a:graphic>
                </wp:inline>
              </w:drawing>
            </w:r>
            <w:r w:rsidRPr="0091255F">
              <w:rPr>
                <w:rFonts w:ascii="Tahoma" w:hAnsi="Tahoma" w:cs="Tahoma"/>
                <w:noProof/>
                <w:color w:val="07519A"/>
                <w:sz w:val="10"/>
                <w:szCs w:val="10"/>
                <w:lang w:eastAsia="ru-RU"/>
              </w:rPr>
              <w:drawing>
                <wp:inline distT="0" distB="0" distL="0" distR="0">
                  <wp:extent cx="2210717" cy="1516664"/>
                  <wp:effectExtent l="19050" t="0" r="0" b="0"/>
                  <wp:docPr id="120" name="Рисунок 23" descr="ac_fl_3"/>
                  <wp:cNvGraphicFramePr/>
                  <a:graphic xmlns:a="http://schemas.openxmlformats.org/drawingml/2006/main">
                    <a:graphicData uri="http://schemas.openxmlformats.org/drawingml/2006/picture">
                      <pic:pic xmlns:pic="http://schemas.openxmlformats.org/drawingml/2006/picture">
                        <pic:nvPicPr>
                          <pic:cNvPr id="145417" name="Picture 9" descr="ac_fl_3"/>
                          <pic:cNvPicPr>
                            <a:picLocks noChangeAspect="1" noChangeArrowheads="1"/>
                          </pic:cNvPicPr>
                        </pic:nvPicPr>
                        <pic:blipFill>
                          <a:blip r:embed="rId43"/>
                          <a:srcRect/>
                          <a:stretch>
                            <a:fillRect/>
                          </a:stretch>
                        </pic:blipFill>
                        <pic:spPr bwMode="auto">
                          <a:xfrm>
                            <a:off x="0" y="0"/>
                            <a:ext cx="2210712" cy="1516660"/>
                          </a:xfrm>
                          <a:prstGeom prst="rect">
                            <a:avLst/>
                          </a:prstGeom>
                          <a:noFill/>
                        </pic:spPr>
                      </pic:pic>
                    </a:graphicData>
                  </a:graphic>
                </wp:inline>
              </w:drawing>
            </w:r>
          </w:p>
        </w:tc>
        <w:tc>
          <w:tcPr>
            <w:tcW w:w="2663" w:type="pct"/>
            <w:shd w:val="clear" w:color="auto" w:fill="F4F9FD"/>
            <w:hideMark/>
          </w:tcPr>
          <w:p w:rsidR="0091255F" w:rsidRPr="00A64FD8" w:rsidRDefault="00F56245" w:rsidP="00C92437">
            <w:pPr>
              <w:pStyle w:val="1"/>
              <w:ind w:left="720"/>
              <w:rPr>
                <w:sz w:val="24"/>
                <w:szCs w:val="24"/>
              </w:rPr>
            </w:pPr>
            <w:bookmarkStart w:id="14" w:name="_Toc469933013"/>
            <w:r w:rsidRPr="00A64FD8">
              <w:rPr>
                <w:sz w:val="24"/>
                <w:szCs w:val="24"/>
              </w:rPr>
              <w:t xml:space="preserve">Высоко-кучевые </w:t>
            </w:r>
            <w:r w:rsidR="0091255F" w:rsidRPr="00A64FD8">
              <w:rPr>
                <w:sz w:val="24"/>
                <w:szCs w:val="24"/>
              </w:rPr>
              <w:t xml:space="preserve">хлопьевидные </w:t>
            </w:r>
            <w:r w:rsidR="007A71B7" w:rsidRPr="00A64FD8">
              <w:rPr>
                <w:sz w:val="24"/>
                <w:szCs w:val="24"/>
              </w:rPr>
              <w:t xml:space="preserve">- </w:t>
            </w:r>
            <w:r w:rsidRPr="00A64FD8">
              <w:rPr>
                <w:sz w:val="24"/>
                <w:szCs w:val="24"/>
              </w:rPr>
              <w:t xml:space="preserve">Altocumulus </w:t>
            </w:r>
            <w:r w:rsidR="0091255F" w:rsidRPr="00A64FD8">
              <w:rPr>
                <w:sz w:val="24"/>
                <w:szCs w:val="24"/>
              </w:rPr>
              <w:t>floccus (Ac fl)</w:t>
            </w:r>
            <w:r w:rsidR="002E282F" w:rsidRPr="00A64FD8">
              <w:rPr>
                <w:sz w:val="24"/>
                <w:szCs w:val="24"/>
              </w:rPr>
              <w:t>.</w:t>
            </w:r>
            <w:bookmarkEnd w:id="14"/>
            <w:r w:rsidR="0091255F" w:rsidRPr="00A64FD8">
              <w:rPr>
                <w:sz w:val="24"/>
                <w:szCs w:val="24"/>
              </w:rPr>
              <w:t xml:space="preserve"> </w:t>
            </w:r>
          </w:p>
          <w:p w:rsidR="0091255F" w:rsidRPr="00F56245" w:rsidRDefault="0091255F"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91255F">
              <w:rPr>
                <w:rFonts w:ascii="Times New Roman" w:eastAsia="Times New Roman" w:hAnsi="Times New Roman" w:cs="Times New Roman"/>
                <w:sz w:val="24"/>
                <w:szCs w:val="24"/>
                <w:lang w:eastAsia="ru-RU"/>
              </w:rPr>
              <w:t>елые разорванные по краям хлопья облаков, сравнительно быстро меняющие свои</w:t>
            </w:r>
            <w:r>
              <w:rPr>
                <w:rFonts w:ascii="Times New Roman" w:eastAsia="Times New Roman" w:hAnsi="Times New Roman" w:cs="Times New Roman"/>
                <w:sz w:val="24"/>
                <w:szCs w:val="24"/>
                <w:lang w:eastAsia="ru-RU"/>
              </w:rPr>
              <w:t xml:space="preserve"> </w:t>
            </w:r>
            <w:r w:rsidRPr="0091255F">
              <w:rPr>
                <w:rFonts w:ascii="Times New Roman" w:eastAsia="Times New Roman" w:hAnsi="Times New Roman" w:cs="Times New Roman"/>
                <w:sz w:val="24"/>
                <w:szCs w:val="24"/>
                <w:lang w:eastAsia="ru-RU"/>
              </w:rPr>
              <w:t>очертания. Осадки могут выпадать в виде отдельных капель или снежинок. В отличие от перисто-кучевых облаков</w:t>
            </w:r>
            <w:r w:rsidR="00A9027A">
              <w:rPr>
                <w:rFonts w:ascii="Times New Roman" w:eastAsia="Times New Roman" w:hAnsi="Times New Roman" w:cs="Times New Roman"/>
                <w:sz w:val="24"/>
                <w:szCs w:val="24"/>
                <w:lang w:eastAsia="ru-RU"/>
              </w:rPr>
              <w:t>,</w:t>
            </w:r>
            <w:r w:rsidRPr="0091255F">
              <w:rPr>
                <w:rFonts w:ascii="Times New Roman" w:eastAsia="Times New Roman" w:hAnsi="Times New Roman" w:cs="Times New Roman"/>
                <w:sz w:val="24"/>
                <w:szCs w:val="24"/>
                <w:lang w:eastAsia="ru-RU"/>
              </w:rPr>
              <w:t xml:space="preserve"> могут иметь затененные части, которые, как правило, состоят из водяных капелек. </w:t>
            </w:r>
            <w:r w:rsidR="000A1452">
              <w:rPr>
                <w:rFonts w:ascii="Times New Roman" w:eastAsia="Times New Roman" w:hAnsi="Times New Roman" w:cs="Times New Roman"/>
                <w:sz w:val="24"/>
                <w:szCs w:val="24"/>
                <w:lang w:eastAsia="ru-RU"/>
              </w:rPr>
              <w:t>Образуются</w:t>
            </w:r>
            <w:r w:rsidR="000A1452" w:rsidRPr="00F6412A">
              <w:rPr>
                <w:rFonts w:ascii="Times New Roman" w:eastAsia="Times New Roman" w:hAnsi="Times New Roman" w:cs="Times New Roman"/>
                <w:sz w:val="24"/>
                <w:szCs w:val="24"/>
                <w:lang w:eastAsia="ru-RU"/>
              </w:rPr>
              <w:t xml:space="preserve"> </w:t>
            </w:r>
            <w:r w:rsidRPr="0091255F">
              <w:rPr>
                <w:rFonts w:ascii="Times New Roman" w:eastAsia="Times New Roman" w:hAnsi="Times New Roman" w:cs="Times New Roman"/>
                <w:sz w:val="24"/>
                <w:szCs w:val="24"/>
                <w:lang w:eastAsia="ru-RU"/>
              </w:rPr>
              <w:t xml:space="preserve">в результате поднятия теплых воздушных масс, а также при наступлении холодного фронта, который вытесняет теплый воздух вверх. Поэтому </w:t>
            </w:r>
            <w:r w:rsidR="000A1452">
              <w:rPr>
                <w:rFonts w:ascii="Times New Roman" w:eastAsia="Times New Roman" w:hAnsi="Times New Roman" w:cs="Times New Roman"/>
                <w:sz w:val="24"/>
                <w:szCs w:val="24"/>
                <w:lang w:eastAsia="ru-RU"/>
              </w:rPr>
              <w:t xml:space="preserve">их </w:t>
            </w:r>
            <w:r w:rsidRPr="0091255F">
              <w:rPr>
                <w:rFonts w:ascii="Times New Roman" w:eastAsia="Times New Roman" w:hAnsi="Times New Roman" w:cs="Times New Roman"/>
                <w:sz w:val="24"/>
                <w:szCs w:val="24"/>
                <w:lang w:eastAsia="ru-RU"/>
              </w:rPr>
              <w:t xml:space="preserve">наличие теплым влажным летним утром </w:t>
            </w:r>
            <w:r w:rsidR="000A1452" w:rsidRPr="002E282F">
              <w:rPr>
                <w:rFonts w:ascii="Times New Roman" w:eastAsia="Times New Roman" w:hAnsi="Times New Roman" w:cs="Times New Roman"/>
                <w:sz w:val="24"/>
                <w:szCs w:val="24"/>
                <w:lang w:eastAsia="ru-RU"/>
              </w:rPr>
              <w:t xml:space="preserve">влажным летним утром часто предвещает </w:t>
            </w:r>
            <w:r w:rsidR="000A1452">
              <w:rPr>
                <w:rFonts w:ascii="Times New Roman" w:eastAsia="Times New Roman" w:hAnsi="Times New Roman" w:cs="Times New Roman"/>
                <w:sz w:val="24"/>
                <w:szCs w:val="24"/>
                <w:lang w:eastAsia="ru-RU"/>
              </w:rPr>
              <w:t>в</w:t>
            </w:r>
            <w:r w:rsidR="000A1452" w:rsidRPr="002E282F">
              <w:rPr>
                <w:rFonts w:ascii="Times New Roman" w:eastAsia="Times New Roman" w:hAnsi="Times New Roman" w:cs="Times New Roman"/>
                <w:sz w:val="24"/>
                <w:szCs w:val="24"/>
                <w:lang w:eastAsia="ru-RU"/>
              </w:rPr>
              <w:t xml:space="preserve"> скором </w:t>
            </w:r>
            <w:r w:rsidR="000A1452">
              <w:rPr>
                <w:rFonts w:ascii="Times New Roman" w:eastAsia="Times New Roman" w:hAnsi="Times New Roman" w:cs="Times New Roman"/>
                <w:sz w:val="24"/>
                <w:szCs w:val="24"/>
                <w:lang w:eastAsia="ru-RU"/>
              </w:rPr>
              <w:t xml:space="preserve">времени </w:t>
            </w:r>
            <w:r w:rsidR="000A1452" w:rsidRPr="002E282F">
              <w:rPr>
                <w:rFonts w:ascii="Times New Roman" w:eastAsia="Times New Roman" w:hAnsi="Times New Roman" w:cs="Times New Roman"/>
                <w:sz w:val="24"/>
                <w:szCs w:val="24"/>
                <w:lang w:eastAsia="ru-RU"/>
              </w:rPr>
              <w:t>появлени</w:t>
            </w:r>
            <w:r w:rsidR="000A1452">
              <w:rPr>
                <w:rFonts w:ascii="Times New Roman" w:eastAsia="Times New Roman" w:hAnsi="Times New Roman" w:cs="Times New Roman"/>
                <w:sz w:val="24"/>
                <w:szCs w:val="24"/>
                <w:lang w:eastAsia="ru-RU"/>
              </w:rPr>
              <w:t>е</w:t>
            </w:r>
            <w:r w:rsidR="000A1452" w:rsidRPr="002E282F">
              <w:rPr>
                <w:rFonts w:ascii="Times New Roman" w:eastAsia="Times New Roman" w:hAnsi="Times New Roman" w:cs="Times New Roman"/>
                <w:sz w:val="24"/>
                <w:szCs w:val="24"/>
                <w:lang w:eastAsia="ru-RU"/>
              </w:rPr>
              <w:t xml:space="preserve"> грозовых облаков и </w:t>
            </w:r>
            <w:r w:rsidR="000A1452" w:rsidRPr="000A1452">
              <w:rPr>
                <w:rFonts w:ascii="Times New Roman" w:eastAsia="Times New Roman" w:hAnsi="Times New Roman" w:cs="Times New Roman"/>
                <w:sz w:val="24"/>
                <w:szCs w:val="24"/>
                <w:u w:val="single"/>
                <w:lang w:eastAsia="ru-RU"/>
              </w:rPr>
              <w:t>перемену погоды</w:t>
            </w:r>
            <w:r w:rsidR="000A1452" w:rsidRPr="002E282F">
              <w:rPr>
                <w:rFonts w:ascii="Times New Roman" w:eastAsia="Times New Roman" w:hAnsi="Times New Roman" w:cs="Times New Roman"/>
                <w:sz w:val="24"/>
                <w:szCs w:val="24"/>
                <w:lang w:eastAsia="ru-RU"/>
              </w:rPr>
              <w:t>.</w:t>
            </w:r>
          </w:p>
        </w:tc>
      </w:tr>
      <w:tr w:rsidR="00A9027A" w:rsidTr="00BD0CD3">
        <w:trPr>
          <w:tblCellSpacing w:w="12" w:type="dxa"/>
          <w:jc w:val="center"/>
        </w:trPr>
        <w:tc>
          <w:tcPr>
            <w:tcW w:w="2301" w:type="pct"/>
            <w:shd w:val="clear" w:color="auto" w:fill="FFFFFF"/>
            <w:vAlign w:val="center"/>
            <w:hideMark/>
          </w:tcPr>
          <w:p w:rsidR="00F56245" w:rsidRDefault="002E282F" w:rsidP="00C92437">
            <w:pPr>
              <w:ind w:firstLine="567"/>
              <w:rPr>
                <w:rFonts w:ascii="Tahoma" w:hAnsi="Tahoma" w:cs="Tahoma"/>
                <w:sz w:val="10"/>
                <w:szCs w:val="10"/>
              </w:rPr>
            </w:pPr>
            <w:r w:rsidRPr="002E282F">
              <w:rPr>
                <w:rFonts w:ascii="Tahoma" w:hAnsi="Tahoma" w:cs="Tahoma"/>
                <w:noProof/>
                <w:color w:val="07519A"/>
                <w:sz w:val="10"/>
                <w:szCs w:val="10"/>
                <w:lang w:eastAsia="ru-RU"/>
              </w:rPr>
              <w:lastRenderedPageBreak/>
              <w:drawing>
                <wp:inline distT="0" distB="0" distL="0" distR="0">
                  <wp:extent cx="2523667" cy="1725152"/>
                  <wp:effectExtent l="19050" t="0" r="0" b="0"/>
                  <wp:docPr id="135" name="Рисунок 28" descr="ac_lent_1"/>
                  <wp:cNvGraphicFramePr/>
                  <a:graphic xmlns:a="http://schemas.openxmlformats.org/drawingml/2006/main">
                    <a:graphicData uri="http://schemas.openxmlformats.org/drawingml/2006/picture">
                      <pic:pic xmlns:pic="http://schemas.openxmlformats.org/drawingml/2006/picture">
                        <pic:nvPicPr>
                          <pic:cNvPr id="142342" name="Picture 6" descr="ac_lent_1"/>
                          <pic:cNvPicPr>
                            <a:picLocks noChangeAspect="1" noChangeArrowheads="1"/>
                          </pic:cNvPicPr>
                        </pic:nvPicPr>
                        <pic:blipFill>
                          <a:blip r:embed="rId44"/>
                          <a:srcRect/>
                          <a:stretch>
                            <a:fillRect/>
                          </a:stretch>
                        </pic:blipFill>
                        <pic:spPr bwMode="auto">
                          <a:xfrm>
                            <a:off x="0" y="0"/>
                            <a:ext cx="2523527" cy="1725057"/>
                          </a:xfrm>
                          <a:prstGeom prst="rect">
                            <a:avLst/>
                          </a:prstGeom>
                          <a:noFill/>
                        </pic:spPr>
                      </pic:pic>
                    </a:graphicData>
                  </a:graphic>
                </wp:inline>
              </w:drawing>
            </w:r>
            <w:r w:rsidRPr="002E282F">
              <w:rPr>
                <w:rFonts w:ascii="Tahoma" w:hAnsi="Tahoma" w:cs="Tahoma"/>
                <w:noProof/>
                <w:color w:val="07519A"/>
                <w:sz w:val="10"/>
                <w:szCs w:val="10"/>
                <w:lang w:eastAsia="ru-RU"/>
              </w:rPr>
              <w:drawing>
                <wp:inline distT="0" distB="0" distL="0" distR="0">
                  <wp:extent cx="2490609" cy="1701664"/>
                  <wp:effectExtent l="19050" t="0" r="4941" b="0"/>
                  <wp:docPr id="136" name="Рисунок 29" descr="ac_lent_2"/>
                  <wp:cNvGraphicFramePr/>
                  <a:graphic xmlns:a="http://schemas.openxmlformats.org/drawingml/2006/main">
                    <a:graphicData uri="http://schemas.openxmlformats.org/drawingml/2006/picture">
                      <pic:pic xmlns:pic="http://schemas.openxmlformats.org/drawingml/2006/picture">
                        <pic:nvPicPr>
                          <pic:cNvPr id="142344" name="Picture 8" descr="ac_lent_2"/>
                          <pic:cNvPicPr>
                            <a:picLocks noChangeAspect="1" noChangeArrowheads="1"/>
                          </pic:cNvPicPr>
                        </pic:nvPicPr>
                        <pic:blipFill>
                          <a:blip r:embed="rId45"/>
                          <a:srcRect/>
                          <a:stretch>
                            <a:fillRect/>
                          </a:stretch>
                        </pic:blipFill>
                        <pic:spPr bwMode="auto">
                          <a:xfrm>
                            <a:off x="0" y="0"/>
                            <a:ext cx="2492263" cy="1702794"/>
                          </a:xfrm>
                          <a:prstGeom prst="rect">
                            <a:avLst/>
                          </a:prstGeom>
                          <a:noFill/>
                        </pic:spPr>
                      </pic:pic>
                    </a:graphicData>
                  </a:graphic>
                </wp:inline>
              </w:drawing>
            </w:r>
            <w:r w:rsidRPr="002E282F">
              <w:rPr>
                <w:rFonts w:ascii="Tahoma" w:hAnsi="Tahoma" w:cs="Tahoma"/>
                <w:noProof/>
                <w:color w:val="07519A"/>
                <w:sz w:val="10"/>
                <w:szCs w:val="10"/>
                <w:lang w:eastAsia="ru-RU"/>
              </w:rPr>
              <w:drawing>
                <wp:inline distT="0" distB="0" distL="0" distR="0">
                  <wp:extent cx="2476914" cy="1686994"/>
                  <wp:effectExtent l="19050" t="0" r="0" b="0"/>
                  <wp:docPr id="137" name="Рисунок 30" descr="ac_lent_3"/>
                  <wp:cNvGraphicFramePr/>
                  <a:graphic xmlns:a="http://schemas.openxmlformats.org/drawingml/2006/main">
                    <a:graphicData uri="http://schemas.openxmlformats.org/drawingml/2006/picture">
                      <pic:pic xmlns:pic="http://schemas.openxmlformats.org/drawingml/2006/picture">
                        <pic:nvPicPr>
                          <pic:cNvPr id="142345" name="Picture 9" descr="ac_lent_3"/>
                          <pic:cNvPicPr>
                            <a:picLocks noChangeAspect="1" noChangeArrowheads="1"/>
                          </pic:cNvPicPr>
                        </pic:nvPicPr>
                        <pic:blipFill>
                          <a:blip r:embed="rId46"/>
                          <a:srcRect/>
                          <a:stretch>
                            <a:fillRect/>
                          </a:stretch>
                        </pic:blipFill>
                        <pic:spPr bwMode="auto">
                          <a:xfrm>
                            <a:off x="0" y="0"/>
                            <a:ext cx="2478772" cy="1688260"/>
                          </a:xfrm>
                          <a:prstGeom prst="rect">
                            <a:avLst/>
                          </a:prstGeom>
                          <a:noFill/>
                        </pic:spPr>
                      </pic:pic>
                    </a:graphicData>
                  </a:graphic>
                </wp:inline>
              </w:drawing>
            </w:r>
          </w:p>
        </w:tc>
        <w:tc>
          <w:tcPr>
            <w:tcW w:w="2663" w:type="pct"/>
            <w:shd w:val="clear" w:color="auto" w:fill="FFFFFF"/>
            <w:hideMark/>
          </w:tcPr>
          <w:p w:rsidR="00F56245" w:rsidRPr="00A64FD8" w:rsidRDefault="00A90D5C" w:rsidP="00C92437">
            <w:pPr>
              <w:pStyle w:val="1"/>
              <w:ind w:left="720"/>
              <w:rPr>
                <w:sz w:val="24"/>
                <w:szCs w:val="24"/>
              </w:rPr>
            </w:pPr>
            <w:hyperlink r:id="rId47" w:history="1">
              <w:bookmarkStart w:id="15" w:name="_Toc469933014"/>
              <w:r w:rsidR="00F56245" w:rsidRPr="00A64FD8">
                <w:rPr>
                  <w:sz w:val="24"/>
                  <w:szCs w:val="24"/>
                </w:rPr>
                <w:t>Высоко-кучевые чечевицеобразные -Altocumulus lenticularis (Ac len)</w:t>
              </w:r>
            </w:hyperlink>
            <w:r w:rsidR="002E282F" w:rsidRPr="00A64FD8">
              <w:rPr>
                <w:sz w:val="24"/>
                <w:szCs w:val="24"/>
              </w:rPr>
              <w:t>.</w:t>
            </w:r>
            <w:bookmarkEnd w:id="15"/>
          </w:p>
          <w:p w:rsidR="002E282F" w:rsidRPr="002E282F" w:rsidRDefault="002E282F"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2E282F">
              <w:rPr>
                <w:rFonts w:ascii="Times New Roman" w:eastAsia="Times New Roman" w:hAnsi="Times New Roman" w:cs="Times New Roman"/>
                <w:sz w:val="24"/>
                <w:szCs w:val="24"/>
                <w:lang w:eastAsia="ru-RU"/>
              </w:rPr>
              <w:t>тдельные довольно плотные облака чечевицеобразной или сигарообразной формы</w:t>
            </w:r>
            <w:r>
              <w:rPr>
                <w:rFonts w:ascii="Times New Roman" w:eastAsia="Times New Roman" w:hAnsi="Times New Roman" w:cs="Times New Roman"/>
                <w:sz w:val="24"/>
                <w:szCs w:val="24"/>
                <w:lang w:eastAsia="ru-RU"/>
              </w:rPr>
              <w:t xml:space="preserve"> </w:t>
            </w:r>
          </w:p>
          <w:p w:rsidR="002E282F" w:rsidRPr="00F56245" w:rsidRDefault="002E282F" w:rsidP="00C92437">
            <w:pPr>
              <w:pStyle w:val="af0"/>
              <w:shd w:val="clear" w:color="auto" w:fill="FFFFFF"/>
              <w:ind w:left="259" w:firstLine="567"/>
              <w:rPr>
                <w:rFonts w:ascii="Times New Roman" w:eastAsia="Times New Roman" w:hAnsi="Times New Roman" w:cs="Times New Roman"/>
                <w:sz w:val="24"/>
                <w:szCs w:val="24"/>
                <w:lang w:eastAsia="ru-RU"/>
              </w:rPr>
            </w:pPr>
            <w:r w:rsidRPr="002E282F">
              <w:rPr>
                <w:rFonts w:ascii="Times New Roman" w:eastAsia="Times New Roman" w:hAnsi="Times New Roman" w:cs="Times New Roman"/>
                <w:sz w:val="24"/>
                <w:szCs w:val="24"/>
                <w:lang w:eastAsia="ru-RU"/>
              </w:rPr>
              <w:t xml:space="preserve">с гладкими очертаниями и волнистой каймой. Осадки могут выпадать в виде отдельных капель или снежинок. В отличие от </w:t>
            </w:r>
            <w:r w:rsidR="007A71B7">
              <w:rPr>
                <w:rFonts w:ascii="Times New Roman" w:eastAsia="Times New Roman" w:hAnsi="Times New Roman" w:cs="Times New Roman"/>
                <w:sz w:val="24"/>
                <w:szCs w:val="24"/>
                <w:lang w:eastAsia="ru-RU"/>
              </w:rPr>
              <w:t xml:space="preserve">перисто-кучевых облаков, </w:t>
            </w:r>
            <w:r w:rsidRPr="002E282F">
              <w:rPr>
                <w:rFonts w:ascii="Times New Roman" w:eastAsia="Times New Roman" w:hAnsi="Times New Roman" w:cs="Times New Roman"/>
                <w:sz w:val="24"/>
                <w:szCs w:val="24"/>
                <w:lang w:eastAsia="ru-RU"/>
              </w:rPr>
              <w:t xml:space="preserve">могут иметь затененные части. Возникают за счет волновых движений воздуха на высоко расположенных границах инверсий, в частности </w:t>
            </w:r>
            <w:r w:rsidRPr="00A9027A">
              <w:rPr>
                <w:rFonts w:ascii="Times New Roman" w:eastAsia="Times New Roman" w:hAnsi="Times New Roman" w:cs="Times New Roman"/>
                <w:sz w:val="24"/>
                <w:szCs w:val="24"/>
                <w:u w:val="single"/>
                <w:lang w:eastAsia="ru-RU"/>
              </w:rPr>
              <w:t>перед холодными фронтами</w:t>
            </w:r>
            <w:r w:rsidRPr="002E282F">
              <w:rPr>
                <w:rFonts w:ascii="Times New Roman" w:eastAsia="Times New Roman" w:hAnsi="Times New Roman" w:cs="Times New Roman"/>
                <w:sz w:val="24"/>
                <w:szCs w:val="24"/>
                <w:lang w:eastAsia="ru-RU"/>
              </w:rPr>
              <w:t xml:space="preserve"> или фронтами окклюзий.</w:t>
            </w:r>
          </w:p>
        </w:tc>
      </w:tr>
      <w:tr w:rsidR="00A9027A" w:rsidTr="00BD0CD3">
        <w:trPr>
          <w:tblCellSpacing w:w="12" w:type="dxa"/>
          <w:jc w:val="center"/>
        </w:trPr>
        <w:tc>
          <w:tcPr>
            <w:tcW w:w="2301" w:type="pct"/>
            <w:shd w:val="clear" w:color="auto" w:fill="F4F9FD"/>
            <w:vAlign w:val="center"/>
            <w:hideMark/>
          </w:tcPr>
          <w:p w:rsidR="00F56245" w:rsidRDefault="00E261A5" w:rsidP="00C92437">
            <w:pPr>
              <w:ind w:firstLine="567"/>
              <w:rPr>
                <w:rFonts w:ascii="Tahoma" w:hAnsi="Tahoma" w:cs="Tahoma"/>
                <w:sz w:val="10"/>
                <w:szCs w:val="10"/>
              </w:rPr>
            </w:pPr>
            <w:r w:rsidRPr="00E261A5">
              <w:rPr>
                <w:rFonts w:ascii="Tahoma" w:hAnsi="Tahoma" w:cs="Tahoma"/>
                <w:noProof/>
                <w:color w:val="07519A"/>
                <w:sz w:val="10"/>
                <w:szCs w:val="10"/>
                <w:lang w:eastAsia="ru-RU"/>
              </w:rPr>
              <w:drawing>
                <wp:inline distT="0" distB="0" distL="0" distR="0">
                  <wp:extent cx="2650392" cy="2043953"/>
                  <wp:effectExtent l="19050" t="0" r="0" b="0"/>
                  <wp:docPr id="141" name="Рисунок 31" descr="ac_trans_1"/>
                  <wp:cNvGraphicFramePr/>
                  <a:graphic xmlns:a="http://schemas.openxmlformats.org/drawingml/2006/main">
                    <a:graphicData uri="http://schemas.openxmlformats.org/drawingml/2006/picture">
                      <pic:pic xmlns:pic="http://schemas.openxmlformats.org/drawingml/2006/picture">
                        <pic:nvPicPr>
                          <pic:cNvPr id="141318" name="Picture 6" descr="ac_trans_1"/>
                          <pic:cNvPicPr>
                            <a:picLocks noChangeAspect="1" noChangeArrowheads="1"/>
                          </pic:cNvPicPr>
                        </pic:nvPicPr>
                        <pic:blipFill>
                          <a:blip r:embed="rId48"/>
                          <a:srcRect/>
                          <a:stretch>
                            <a:fillRect/>
                          </a:stretch>
                        </pic:blipFill>
                        <pic:spPr bwMode="auto">
                          <a:xfrm>
                            <a:off x="0" y="0"/>
                            <a:ext cx="2651830" cy="2045062"/>
                          </a:xfrm>
                          <a:prstGeom prst="rect">
                            <a:avLst/>
                          </a:prstGeom>
                          <a:noFill/>
                        </pic:spPr>
                      </pic:pic>
                    </a:graphicData>
                  </a:graphic>
                </wp:inline>
              </w:drawing>
            </w:r>
          </w:p>
        </w:tc>
        <w:tc>
          <w:tcPr>
            <w:tcW w:w="2663" w:type="pct"/>
            <w:shd w:val="clear" w:color="auto" w:fill="F4F9FD"/>
            <w:hideMark/>
          </w:tcPr>
          <w:p w:rsidR="00F56245" w:rsidRPr="00A64FD8" w:rsidRDefault="00A90D5C" w:rsidP="00C92437">
            <w:pPr>
              <w:pStyle w:val="1"/>
              <w:ind w:left="720"/>
              <w:rPr>
                <w:sz w:val="24"/>
                <w:szCs w:val="24"/>
              </w:rPr>
            </w:pPr>
            <w:hyperlink r:id="rId49" w:history="1">
              <w:bookmarkStart w:id="16" w:name="_Toc469933015"/>
              <w:r w:rsidR="00F56245" w:rsidRPr="00A64FD8">
                <w:rPr>
                  <w:sz w:val="24"/>
                  <w:szCs w:val="24"/>
                </w:rPr>
                <w:t>Высоко-кучевые просвечивающие - Altocumulus translucidus (Ac trans)</w:t>
              </w:r>
            </w:hyperlink>
            <w:r w:rsidR="00E261A5" w:rsidRPr="00A64FD8">
              <w:rPr>
                <w:sz w:val="24"/>
                <w:szCs w:val="24"/>
              </w:rPr>
              <w:t>.</w:t>
            </w:r>
            <w:bookmarkEnd w:id="16"/>
          </w:p>
          <w:p w:rsidR="00A9027A" w:rsidRPr="00A9027A" w:rsidRDefault="00A9027A" w:rsidP="00C92437">
            <w:pPr>
              <w:pStyle w:val="af0"/>
              <w:shd w:val="clear" w:color="auto" w:fill="FFFFFF"/>
              <w:ind w:left="259" w:firstLine="567"/>
              <w:rPr>
                <w:rFonts w:ascii="Times New Roman" w:eastAsia="Times New Roman" w:hAnsi="Times New Roman" w:cs="Times New Roman"/>
                <w:sz w:val="24"/>
                <w:szCs w:val="24"/>
                <w:lang w:eastAsia="ru-RU"/>
              </w:rPr>
            </w:pPr>
            <w:r w:rsidRPr="00A9027A">
              <w:rPr>
                <w:rFonts w:ascii="Times New Roman" w:eastAsia="Times New Roman" w:hAnsi="Times New Roman" w:cs="Times New Roman"/>
                <w:sz w:val="24"/>
                <w:szCs w:val="24"/>
                <w:lang w:eastAsia="ru-RU"/>
              </w:rPr>
              <w:t xml:space="preserve">Обычно состоят из резко разграниченных элементов ( волн, пластин), характеризуются неоднородной плотностью Плотные участки серого цвета чередуются с тонкими, более освещенными частями прозрачно-белого </w:t>
            </w:r>
          </w:p>
          <w:p w:rsidR="00E261A5" w:rsidRPr="00F56245" w:rsidRDefault="00A9027A" w:rsidP="00C92437">
            <w:pPr>
              <w:pStyle w:val="af0"/>
              <w:shd w:val="clear" w:color="auto" w:fill="FFFFFF"/>
              <w:ind w:left="259" w:firstLine="567"/>
              <w:rPr>
                <w:rFonts w:ascii="Times New Roman" w:eastAsia="Times New Roman" w:hAnsi="Times New Roman" w:cs="Times New Roman"/>
                <w:sz w:val="24"/>
                <w:szCs w:val="24"/>
                <w:lang w:eastAsia="ru-RU"/>
              </w:rPr>
            </w:pPr>
            <w:r w:rsidRPr="00A9027A">
              <w:rPr>
                <w:rFonts w:ascii="Times New Roman" w:eastAsia="Times New Roman" w:hAnsi="Times New Roman" w:cs="Times New Roman"/>
                <w:sz w:val="24"/>
                <w:szCs w:val="24"/>
                <w:lang w:eastAsia="ru-RU"/>
              </w:rPr>
              <w:t xml:space="preserve">цвета. В тонких частях через облака могут просвечивать небесные светила или голубое небо. Образуются на высоте 2-6 км. Осадки могут выпадать в виде отдельных капель или снежинок. </w:t>
            </w:r>
            <w:r w:rsidRPr="00A9027A">
              <w:rPr>
                <w:rFonts w:ascii="Times New Roman" w:eastAsia="Times New Roman" w:hAnsi="Times New Roman" w:cs="Times New Roman"/>
                <w:sz w:val="24"/>
                <w:szCs w:val="24"/>
                <w:lang w:eastAsia="ru-RU"/>
              </w:rPr>
              <w:br/>
            </w:r>
            <w:r w:rsidR="000A1452">
              <w:rPr>
                <w:rFonts w:ascii="Times New Roman" w:eastAsia="Times New Roman" w:hAnsi="Times New Roman" w:cs="Times New Roman"/>
                <w:sz w:val="24"/>
                <w:szCs w:val="24"/>
                <w:lang w:eastAsia="ru-RU"/>
              </w:rPr>
              <w:t>ОБразуются</w:t>
            </w:r>
            <w:r w:rsidRPr="00A9027A">
              <w:rPr>
                <w:rFonts w:ascii="Times New Roman" w:eastAsia="Times New Roman" w:hAnsi="Times New Roman" w:cs="Times New Roman"/>
                <w:sz w:val="24"/>
                <w:szCs w:val="24"/>
                <w:lang w:eastAsia="ru-RU"/>
              </w:rPr>
              <w:t xml:space="preserve"> в результате поднятия теплых воздушных масс, а также при наступлении холодного фронта, который вытесняет теплый воздух вверх. Поэтому наличие </w:t>
            </w:r>
            <w:r w:rsidR="000A1452">
              <w:rPr>
                <w:rFonts w:ascii="Times New Roman" w:eastAsia="Times New Roman" w:hAnsi="Times New Roman" w:cs="Times New Roman"/>
                <w:sz w:val="24"/>
                <w:szCs w:val="24"/>
                <w:lang w:eastAsia="ru-RU"/>
              </w:rPr>
              <w:t>их</w:t>
            </w:r>
            <w:r w:rsidRPr="00A9027A">
              <w:rPr>
                <w:rFonts w:ascii="Times New Roman" w:eastAsia="Times New Roman" w:hAnsi="Times New Roman" w:cs="Times New Roman"/>
                <w:sz w:val="24"/>
                <w:szCs w:val="24"/>
                <w:lang w:eastAsia="ru-RU"/>
              </w:rPr>
              <w:t xml:space="preserve"> теплым  влажным летним утром </w:t>
            </w:r>
            <w:r w:rsidR="00B70A69" w:rsidRPr="002E282F">
              <w:rPr>
                <w:rFonts w:ascii="Times New Roman" w:eastAsia="Times New Roman" w:hAnsi="Times New Roman" w:cs="Times New Roman"/>
                <w:sz w:val="24"/>
                <w:szCs w:val="24"/>
                <w:lang w:eastAsia="ru-RU"/>
              </w:rPr>
              <w:t xml:space="preserve">часто предвещает </w:t>
            </w:r>
            <w:r w:rsidR="00B70A69">
              <w:rPr>
                <w:rFonts w:ascii="Times New Roman" w:eastAsia="Times New Roman" w:hAnsi="Times New Roman" w:cs="Times New Roman"/>
                <w:sz w:val="24"/>
                <w:szCs w:val="24"/>
                <w:lang w:eastAsia="ru-RU"/>
              </w:rPr>
              <w:t>в</w:t>
            </w:r>
            <w:r w:rsidR="00B70A69" w:rsidRPr="002E282F">
              <w:rPr>
                <w:rFonts w:ascii="Times New Roman" w:eastAsia="Times New Roman" w:hAnsi="Times New Roman" w:cs="Times New Roman"/>
                <w:sz w:val="24"/>
                <w:szCs w:val="24"/>
                <w:lang w:eastAsia="ru-RU"/>
              </w:rPr>
              <w:t xml:space="preserve"> скором </w:t>
            </w:r>
            <w:r w:rsidR="00B70A69">
              <w:rPr>
                <w:rFonts w:ascii="Times New Roman" w:eastAsia="Times New Roman" w:hAnsi="Times New Roman" w:cs="Times New Roman"/>
                <w:sz w:val="24"/>
                <w:szCs w:val="24"/>
                <w:lang w:eastAsia="ru-RU"/>
              </w:rPr>
              <w:t xml:space="preserve">времени </w:t>
            </w:r>
            <w:r w:rsidR="00B70A69" w:rsidRPr="002E282F">
              <w:rPr>
                <w:rFonts w:ascii="Times New Roman" w:eastAsia="Times New Roman" w:hAnsi="Times New Roman" w:cs="Times New Roman"/>
                <w:sz w:val="24"/>
                <w:szCs w:val="24"/>
                <w:lang w:eastAsia="ru-RU"/>
              </w:rPr>
              <w:t>появлени</w:t>
            </w:r>
            <w:r w:rsidR="00B70A69">
              <w:rPr>
                <w:rFonts w:ascii="Times New Roman" w:eastAsia="Times New Roman" w:hAnsi="Times New Roman" w:cs="Times New Roman"/>
                <w:sz w:val="24"/>
                <w:szCs w:val="24"/>
                <w:lang w:eastAsia="ru-RU"/>
              </w:rPr>
              <w:t>е</w:t>
            </w:r>
            <w:r w:rsidR="00B70A69" w:rsidRPr="002E282F">
              <w:rPr>
                <w:rFonts w:ascii="Times New Roman" w:eastAsia="Times New Roman" w:hAnsi="Times New Roman" w:cs="Times New Roman"/>
                <w:sz w:val="24"/>
                <w:szCs w:val="24"/>
                <w:lang w:eastAsia="ru-RU"/>
              </w:rPr>
              <w:t xml:space="preserve"> грозовых облаков и </w:t>
            </w:r>
            <w:r w:rsidR="00B70A69" w:rsidRPr="002E282F">
              <w:rPr>
                <w:rFonts w:ascii="Times New Roman" w:eastAsia="Times New Roman" w:hAnsi="Times New Roman" w:cs="Times New Roman"/>
                <w:sz w:val="24"/>
                <w:szCs w:val="24"/>
                <w:lang w:eastAsia="ru-RU"/>
              </w:rPr>
              <w:lastRenderedPageBreak/>
              <w:t>перемен</w:t>
            </w:r>
            <w:r w:rsidR="00B70A69">
              <w:rPr>
                <w:rFonts w:ascii="Times New Roman" w:eastAsia="Times New Roman" w:hAnsi="Times New Roman" w:cs="Times New Roman"/>
                <w:sz w:val="24"/>
                <w:szCs w:val="24"/>
                <w:lang w:eastAsia="ru-RU"/>
              </w:rPr>
              <w:t>у</w:t>
            </w:r>
            <w:r w:rsidR="00B70A69" w:rsidRPr="002E282F">
              <w:rPr>
                <w:rFonts w:ascii="Times New Roman" w:eastAsia="Times New Roman" w:hAnsi="Times New Roman" w:cs="Times New Roman"/>
                <w:sz w:val="24"/>
                <w:szCs w:val="24"/>
                <w:lang w:eastAsia="ru-RU"/>
              </w:rPr>
              <w:t xml:space="preserve"> погоды.</w:t>
            </w:r>
            <w:r w:rsidR="00B70A69">
              <w:rPr>
                <w:rFonts w:ascii="Times New Roman" w:eastAsia="Times New Roman" w:hAnsi="Times New Roman" w:cs="Times New Roman"/>
                <w:sz w:val="24"/>
                <w:szCs w:val="24"/>
                <w:lang w:eastAsia="ru-RU"/>
              </w:rPr>
              <w:t xml:space="preserve"> </w:t>
            </w:r>
          </w:p>
        </w:tc>
      </w:tr>
      <w:tr w:rsidR="00A9027A" w:rsidTr="00BD0CD3">
        <w:trPr>
          <w:tblCellSpacing w:w="12" w:type="dxa"/>
          <w:jc w:val="center"/>
        </w:trPr>
        <w:tc>
          <w:tcPr>
            <w:tcW w:w="2301" w:type="pct"/>
            <w:shd w:val="clear" w:color="auto" w:fill="FFFFFF"/>
            <w:vAlign w:val="center"/>
            <w:hideMark/>
          </w:tcPr>
          <w:p w:rsidR="00F56245" w:rsidRDefault="00A9027A" w:rsidP="00C92437">
            <w:pPr>
              <w:ind w:firstLine="567"/>
              <w:rPr>
                <w:rFonts w:ascii="Tahoma" w:hAnsi="Tahoma" w:cs="Tahoma"/>
                <w:sz w:val="10"/>
                <w:szCs w:val="10"/>
              </w:rPr>
            </w:pPr>
            <w:r w:rsidRPr="00A9027A">
              <w:rPr>
                <w:rFonts w:ascii="Tahoma" w:hAnsi="Tahoma" w:cs="Tahoma"/>
                <w:noProof/>
                <w:sz w:val="10"/>
                <w:szCs w:val="10"/>
                <w:lang w:eastAsia="ru-RU"/>
              </w:rPr>
              <w:lastRenderedPageBreak/>
              <w:drawing>
                <wp:inline distT="0" distB="0" distL="0" distR="0">
                  <wp:extent cx="2707086" cy="2034173"/>
                  <wp:effectExtent l="19050" t="0" r="0" b="0"/>
                  <wp:docPr id="144" name="Рисунок 97" descr="as_op_1"/>
                  <wp:cNvGraphicFramePr/>
                  <a:graphic xmlns:a="http://schemas.openxmlformats.org/drawingml/2006/main">
                    <a:graphicData uri="http://schemas.openxmlformats.org/drawingml/2006/picture">
                      <pic:pic xmlns:pic="http://schemas.openxmlformats.org/drawingml/2006/picture">
                        <pic:nvPicPr>
                          <pic:cNvPr id="140294" name="Picture 6" descr="as_op_1"/>
                          <pic:cNvPicPr>
                            <a:picLocks noChangeAspect="1" noChangeArrowheads="1"/>
                          </pic:cNvPicPr>
                        </pic:nvPicPr>
                        <pic:blipFill>
                          <a:blip r:embed="rId50"/>
                          <a:srcRect/>
                          <a:stretch>
                            <a:fillRect/>
                          </a:stretch>
                        </pic:blipFill>
                        <pic:spPr bwMode="auto">
                          <a:xfrm>
                            <a:off x="0" y="0"/>
                            <a:ext cx="2707267" cy="2034309"/>
                          </a:xfrm>
                          <a:prstGeom prst="rect">
                            <a:avLst/>
                          </a:prstGeom>
                          <a:noFill/>
                        </pic:spPr>
                      </pic:pic>
                    </a:graphicData>
                  </a:graphic>
                </wp:inline>
              </w:drawing>
            </w:r>
            <w:r w:rsidRPr="00A9027A">
              <w:rPr>
                <w:rFonts w:ascii="Tahoma" w:hAnsi="Tahoma" w:cs="Tahoma"/>
                <w:noProof/>
                <w:sz w:val="10"/>
                <w:szCs w:val="10"/>
                <w:lang w:eastAsia="ru-RU"/>
              </w:rPr>
              <w:drawing>
                <wp:inline distT="0" distB="0" distL="0" distR="0">
                  <wp:extent cx="2681995" cy="2018377"/>
                  <wp:effectExtent l="19050" t="0" r="4055" b="0"/>
                  <wp:docPr id="145" name="Рисунок 98" descr="as_op_2"/>
                  <wp:cNvGraphicFramePr/>
                  <a:graphic xmlns:a="http://schemas.openxmlformats.org/drawingml/2006/main">
                    <a:graphicData uri="http://schemas.openxmlformats.org/drawingml/2006/picture">
                      <pic:pic xmlns:pic="http://schemas.openxmlformats.org/drawingml/2006/picture">
                        <pic:nvPicPr>
                          <pic:cNvPr id="140296" name="Picture 8" descr="as_op_2"/>
                          <pic:cNvPicPr>
                            <a:picLocks noChangeAspect="1" noChangeArrowheads="1"/>
                          </pic:cNvPicPr>
                        </pic:nvPicPr>
                        <pic:blipFill>
                          <a:blip r:embed="rId51"/>
                          <a:srcRect/>
                          <a:stretch>
                            <a:fillRect/>
                          </a:stretch>
                        </pic:blipFill>
                        <pic:spPr bwMode="auto">
                          <a:xfrm>
                            <a:off x="0" y="0"/>
                            <a:ext cx="2682174" cy="2018512"/>
                          </a:xfrm>
                          <a:prstGeom prst="rect">
                            <a:avLst/>
                          </a:prstGeom>
                          <a:noFill/>
                        </pic:spPr>
                      </pic:pic>
                    </a:graphicData>
                  </a:graphic>
                </wp:inline>
              </w:drawing>
            </w:r>
          </w:p>
        </w:tc>
        <w:tc>
          <w:tcPr>
            <w:tcW w:w="2663" w:type="pct"/>
            <w:shd w:val="clear" w:color="auto" w:fill="FFFFFF"/>
            <w:hideMark/>
          </w:tcPr>
          <w:p w:rsidR="00F56245" w:rsidRPr="00A64FD8" w:rsidRDefault="00A90D5C" w:rsidP="00C92437">
            <w:pPr>
              <w:pStyle w:val="1"/>
              <w:ind w:left="720"/>
              <w:rPr>
                <w:sz w:val="24"/>
                <w:szCs w:val="24"/>
              </w:rPr>
            </w:pPr>
            <w:hyperlink r:id="rId52" w:history="1">
              <w:bookmarkStart w:id="17" w:name="_Toc469933016"/>
              <w:r w:rsidR="00F56245" w:rsidRPr="00A64FD8">
                <w:rPr>
                  <w:sz w:val="24"/>
                  <w:szCs w:val="24"/>
                </w:rPr>
                <w:t>Высоко-слоистые непросвечивающие - Altostratus opacus (As op)</w:t>
              </w:r>
            </w:hyperlink>
            <w:r w:rsidR="00A9027A" w:rsidRPr="00A64FD8">
              <w:rPr>
                <w:sz w:val="24"/>
                <w:szCs w:val="24"/>
              </w:rPr>
              <w:t>.</w:t>
            </w:r>
            <w:bookmarkEnd w:id="17"/>
          </w:p>
          <w:p w:rsidR="00A9027A" w:rsidRPr="00F56245" w:rsidRDefault="00A9027A" w:rsidP="00C92437">
            <w:pPr>
              <w:pStyle w:val="af0"/>
              <w:shd w:val="clear" w:color="auto" w:fill="FFFFFF"/>
              <w:ind w:left="259" w:firstLine="567"/>
              <w:rPr>
                <w:rFonts w:ascii="Times New Roman" w:eastAsia="Times New Roman" w:hAnsi="Times New Roman" w:cs="Times New Roman"/>
                <w:sz w:val="24"/>
                <w:szCs w:val="24"/>
                <w:lang w:eastAsia="ru-RU"/>
              </w:rPr>
            </w:pPr>
            <w:r w:rsidRPr="00A9027A">
              <w:rPr>
                <w:rFonts w:ascii="Times New Roman" w:eastAsia="Times New Roman" w:hAnsi="Times New Roman" w:cs="Times New Roman"/>
                <w:sz w:val="24"/>
                <w:szCs w:val="24"/>
                <w:lang w:eastAsia="ru-RU"/>
              </w:rPr>
              <w:t>Преставляют собой однородный покров серого цвета, часто переменной плотности, что отмечается по степени их освещенности ( местами облака темнее, местами светлее). Через эти облака солнце и луна не просвечивают, но местоположение их можно определить по распл</w:t>
            </w:r>
            <w:r w:rsidR="00B70A69">
              <w:rPr>
                <w:rFonts w:ascii="Times New Roman" w:eastAsia="Times New Roman" w:hAnsi="Times New Roman" w:cs="Times New Roman"/>
                <w:sz w:val="24"/>
                <w:szCs w:val="24"/>
                <w:lang w:eastAsia="ru-RU"/>
              </w:rPr>
              <w:t>ы</w:t>
            </w:r>
            <w:r w:rsidRPr="00A9027A">
              <w:rPr>
                <w:rFonts w:ascii="Times New Roman" w:eastAsia="Times New Roman" w:hAnsi="Times New Roman" w:cs="Times New Roman"/>
                <w:sz w:val="24"/>
                <w:szCs w:val="24"/>
                <w:lang w:eastAsia="ru-RU"/>
              </w:rPr>
              <w:t xml:space="preserve">вчатому светлому пятну на облаках. Образуются на высоте 3-5 км в виде пелены светло-серого или синеватого цвета, в которой можно различить полосы или волокна. </w:t>
            </w:r>
            <w:r w:rsidR="00B70A69">
              <w:rPr>
                <w:rFonts w:ascii="Times New Roman" w:eastAsia="Times New Roman" w:hAnsi="Times New Roman" w:cs="Times New Roman"/>
                <w:sz w:val="24"/>
                <w:szCs w:val="24"/>
                <w:lang w:eastAsia="ru-RU"/>
              </w:rPr>
              <w:t>П</w:t>
            </w:r>
            <w:r w:rsidRPr="00A9027A">
              <w:rPr>
                <w:rFonts w:ascii="Times New Roman" w:eastAsia="Times New Roman" w:hAnsi="Times New Roman" w:cs="Times New Roman"/>
                <w:sz w:val="24"/>
                <w:szCs w:val="24"/>
                <w:lang w:eastAsia="ru-RU"/>
              </w:rPr>
              <w:t xml:space="preserve">очти всегда сменяют перисто-слоистые. </w:t>
            </w:r>
            <w:r w:rsidRPr="00A9027A">
              <w:rPr>
                <w:rFonts w:ascii="Times New Roman" w:eastAsia="Times New Roman" w:hAnsi="Times New Roman" w:cs="Times New Roman"/>
                <w:sz w:val="24"/>
                <w:szCs w:val="24"/>
                <w:lang w:eastAsia="ru-RU"/>
              </w:rPr>
              <w:br/>
              <w:t xml:space="preserve">Чаще всего возникают в процессе опускания и уплотнения перисто-слоистого облака. </w:t>
            </w:r>
            <w:r>
              <w:rPr>
                <w:rFonts w:ascii="Times New Roman" w:eastAsia="Times New Roman" w:hAnsi="Times New Roman" w:cs="Times New Roman"/>
                <w:sz w:val="24"/>
                <w:szCs w:val="24"/>
                <w:lang w:eastAsia="ru-RU"/>
              </w:rPr>
              <w:t>С</w:t>
            </w:r>
            <w:r w:rsidRPr="00A9027A">
              <w:rPr>
                <w:rFonts w:ascii="Times New Roman" w:eastAsia="Times New Roman" w:hAnsi="Times New Roman" w:cs="Times New Roman"/>
                <w:sz w:val="24"/>
                <w:szCs w:val="24"/>
                <w:lang w:eastAsia="ru-RU"/>
              </w:rPr>
              <w:t xml:space="preserve">остоят из мелких капелек воды, но вершина этих облаков может достигать верхнего яруса и состоять их кристаллов льда. В этом случае ледяные кристаллы, падая в основную массу облака, действуют как ядра конденсации и вызывают осадки. Но в средних и южных широтах осадки, как правило, не достигаю земли вследствие испарения. Зимой из этих облаков идет снег. </w:t>
            </w:r>
            <w:r>
              <w:rPr>
                <w:rFonts w:ascii="Times New Roman" w:eastAsia="Times New Roman" w:hAnsi="Times New Roman" w:cs="Times New Roman"/>
                <w:sz w:val="24"/>
                <w:szCs w:val="24"/>
                <w:lang w:eastAsia="ru-RU"/>
              </w:rPr>
              <w:t>П</w:t>
            </w:r>
            <w:r w:rsidRPr="00A9027A">
              <w:rPr>
                <w:rFonts w:ascii="Times New Roman" w:eastAsia="Times New Roman" w:hAnsi="Times New Roman" w:cs="Times New Roman"/>
                <w:sz w:val="24"/>
                <w:szCs w:val="24"/>
                <w:lang w:eastAsia="ru-RU"/>
              </w:rPr>
              <w:t>окрывают большие пространства, по мере понижения основания уплотняются, под ними появляться мелкие темные клочья.</w:t>
            </w:r>
          </w:p>
        </w:tc>
      </w:tr>
      <w:tr w:rsidR="00A9027A" w:rsidRPr="002E282F" w:rsidTr="00BD0CD3">
        <w:trPr>
          <w:tblCellSpacing w:w="12" w:type="dxa"/>
          <w:jc w:val="center"/>
        </w:trPr>
        <w:tc>
          <w:tcPr>
            <w:tcW w:w="2301" w:type="pct"/>
            <w:shd w:val="clear" w:color="auto" w:fill="FFFFFF"/>
            <w:vAlign w:val="center"/>
            <w:hideMark/>
          </w:tcPr>
          <w:p w:rsidR="00F56245" w:rsidRDefault="002E282F" w:rsidP="00C92437">
            <w:pPr>
              <w:ind w:firstLine="567"/>
              <w:rPr>
                <w:rFonts w:ascii="Tahoma" w:hAnsi="Tahoma" w:cs="Tahoma"/>
                <w:sz w:val="10"/>
                <w:szCs w:val="10"/>
              </w:rPr>
            </w:pPr>
            <w:r w:rsidRPr="002E282F">
              <w:rPr>
                <w:rFonts w:ascii="Tahoma" w:hAnsi="Tahoma" w:cs="Tahoma"/>
                <w:noProof/>
                <w:sz w:val="10"/>
                <w:szCs w:val="10"/>
                <w:lang w:eastAsia="ru-RU"/>
              </w:rPr>
              <w:drawing>
                <wp:inline distT="0" distB="0" distL="0" distR="0">
                  <wp:extent cx="2876860" cy="2213579"/>
                  <wp:effectExtent l="19050" t="0" r="0" b="0"/>
                  <wp:docPr id="121" name="Рисунок 24" descr="as_trans_1"/>
                  <wp:cNvGraphicFramePr/>
                  <a:graphic xmlns:a="http://schemas.openxmlformats.org/drawingml/2006/main">
                    <a:graphicData uri="http://schemas.openxmlformats.org/drawingml/2006/picture">
                      <pic:pic xmlns:pic="http://schemas.openxmlformats.org/drawingml/2006/picture">
                        <pic:nvPicPr>
                          <pic:cNvPr id="144390" name="Picture 6" descr="as_trans_1"/>
                          <pic:cNvPicPr>
                            <a:picLocks noChangeAspect="1" noChangeArrowheads="1"/>
                          </pic:cNvPicPr>
                        </pic:nvPicPr>
                        <pic:blipFill>
                          <a:blip r:embed="rId53"/>
                          <a:srcRect/>
                          <a:stretch>
                            <a:fillRect/>
                          </a:stretch>
                        </pic:blipFill>
                        <pic:spPr bwMode="auto">
                          <a:xfrm>
                            <a:off x="0" y="0"/>
                            <a:ext cx="2877434" cy="2214021"/>
                          </a:xfrm>
                          <a:prstGeom prst="rect">
                            <a:avLst/>
                          </a:prstGeom>
                          <a:noFill/>
                        </pic:spPr>
                      </pic:pic>
                    </a:graphicData>
                  </a:graphic>
                </wp:inline>
              </w:drawing>
            </w:r>
          </w:p>
        </w:tc>
        <w:tc>
          <w:tcPr>
            <w:tcW w:w="2663" w:type="pct"/>
            <w:shd w:val="clear" w:color="auto" w:fill="FFFFFF"/>
            <w:hideMark/>
          </w:tcPr>
          <w:p w:rsidR="00F56245" w:rsidRPr="00C92437" w:rsidRDefault="00A90D5C" w:rsidP="00C92437">
            <w:pPr>
              <w:pStyle w:val="1"/>
              <w:ind w:left="720"/>
              <w:rPr>
                <w:sz w:val="24"/>
                <w:szCs w:val="24"/>
                <w:lang w:val="en-US"/>
              </w:rPr>
            </w:pPr>
            <w:hyperlink r:id="rId54" w:history="1">
              <w:bookmarkStart w:id="18" w:name="_Toc469933017"/>
              <w:r w:rsidR="00F56245" w:rsidRPr="00A64FD8">
                <w:rPr>
                  <w:sz w:val="24"/>
                  <w:szCs w:val="24"/>
                </w:rPr>
                <w:t>Высоко</w:t>
              </w:r>
              <w:r w:rsidR="00F56245" w:rsidRPr="00C92437">
                <w:rPr>
                  <w:sz w:val="24"/>
                  <w:szCs w:val="24"/>
                  <w:lang w:val="en-US"/>
                </w:rPr>
                <w:t>-</w:t>
              </w:r>
              <w:r w:rsidR="00F56245" w:rsidRPr="00A64FD8">
                <w:rPr>
                  <w:sz w:val="24"/>
                  <w:szCs w:val="24"/>
                </w:rPr>
                <w:t>слоистые</w:t>
              </w:r>
              <w:r w:rsidR="00F56245" w:rsidRPr="00C92437">
                <w:rPr>
                  <w:sz w:val="24"/>
                  <w:szCs w:val="24"/>
                  <w:lang w:val="en-US"/>
                </w:rPr>
                <w:t xml:space="preserve"> </w:t>
              </w:r>
              <w:r w:rsidR="00F56245" w:rsidRPr="00A64FD8">
                <w:rPr>
                  <w:sz w:val="24"/>
                  <w:szCs w:val="24"/>
                </w:rPr>
                <w:t>просвечивающие</w:t>
              </w:r>
              <w:r w:rsidR="00F56245" w:rsidRPr="00C92437">
                <w:rPr>
                  <w:sz w:val="24"/>
                  <w:szCs w:val="24"/>
                  <w:lang w:val="en-US"/>
                </w:rPr>
                <w:t xml:space="preserve"> - Altostratus translucidus (As trans)</w:t>
              </w:r>
            </w:hyperlink>
            <w:r w:rsidR="002E282F" w:rsidRPr="00C92437">
              <w:rPr>
                <w:sz w:val="24"/>
                <w:szCs w:val="24"/>
                <w:lang w:val="en-US"/>
              </w:rPr>
              <w:t>.</w:t>
            </w:r>
            <w:bookmarkEnd w:id="18"/>
          </w:p>
          <w:p w:rsidR="002E282F" w:rsidRPr="002E282F" w:rsidRDefault="002E282F" w:rsidP="00C92437">
            <w:pPr>
              <w:pStyle w:val="af0"/>
              <w:shd w:val="clear" w:color="auto" w:fill="FFFFFF"/>
              <w:ind w:left="259" w:firstLine="567"/>
              <w:rPr>
                <w:rFonts w:ascii="Times New Roman" w:eastAsia="Times New Roman" w:hAnsi="Times New Roman" w:cs="Times New Roman"/>
                <w:sz w:val="24"/>
                <w:szCs w:val="24"/>
                <w:lang w:eastAsia="ru-RU"/>
              </w:rPr>
            </w:pPr>
            <w:r w:rsidRPr="002E282F">
              <w:rPr>
                <w:rFonts w:ascii="Times New Roman" w:eastAsia="Times New Roman" w:hAnsi="Times New Roman" w:cs="Times New Roman"/>
                <w:sz w:val="24"/>
                <w:szCs w:val="24"/>
                <w:lang w:eastAsia="ru-RU"/>
              </w:rPr>
              <w:t>Волнистая структура облака заметна, солнечный круг солнца вполне различим. На земле иногда могут возникать вполне различимые тени. Отчетливо видны полосы</w:t>
            </w:r>
            <w:r>
              <w:rPr>
                <w:rFonts w:ascii="Times New Roman" w:eastAsia="Times New Roman" w:hAnsi="Times New Roman" w:cs="Times New Roman"/>
                <w:sz w:val="24"/>
                <w:szCs w:val="24"/>
                <w:lang w:eastAsia="ru-RU"/>
              </w:rPr>
              <w:t>.</w:t>
            </w:r>
            <w:r w:rsidRPr="002E282F">
              <w:rPr>
                <w:rFonts w:ascii="Times New Roman" w:eastAsia="Times New Roman" w:hAnsi="Times New Roman" w:cs="Times New Roman"/>
                <w:sz w:val="24"/>
                <w:szCs w:val="24"/>
                <w:lang w:eastAsia="ru-RU"/>
              </w:rPr>
              <w:t xml:space="preserve"> Пелена облаков, как правило, постепенно закрывает все небо. Осадки </w:t>
            </w:r>
            <w:r w:rsidR="00B70A69">
              <w:rPr>
                <w:rFonts w:ascii="Times New Roman" w:eastAsia="Times New Roman" w:hAnsi="Times New Roman" w:cs="Times New Roman"/>
                <w:sz w:val="24"/>
                <w:szCs w:val="24"/>
                <w:lang w:eastAsia="ru-RU"/>
              </w:rPr>
              <w:t>в</w:t>
            </w:r>
            <w:r w:rsidRPr="002E282F">
              <w:rPr>
                <w:rFonts w:ascii="Times New Roman" w:eastAsia="Times New Roman" w:hAnsi="Times New Roman" w:cs="Times New Roman"/>
                <w:sz w:val="24"/>
                <w:szCs w:val="24"/>
                <w:lang w:eastAsia="ru-RU"/>
              </w:rPr>
              <w:t xml:space="preserve">ыпадают, но в южных и средних широтах летом редко достигают земли. </w:t>
            </w:r>
          </w:p>
        </w:tc>
      </w:tr>
    </w:tbl>
    <w:p w:rsidR="00F56245" w:rsidRPr="00F56245" w:rsidRDefault="00BD0CD3" w:rsidP="00C92437">
      <w:pPr>
        <w:pStyle w:val="1"/>
      </w:pPr>
      <w:bookmarkStart w:id="19" w:name="_Toc469933018"/>
      <w:r w:rsidRPr="007871EC">
        <w:lastRenderedPageBreak/>
        <w:t>ОБЛАКА НИЖНЕГО ЯРУСА</w:t>
      </w:r>
      <w:bookmarkEnd w:id="19"/>
    </w:p>
    <w:tbl>
      <w:tblPr>
        <w:tblW w:w="5000" w:type="pct"/>
        <w:jc w:val="center"/>
        <w:tblCellSpacing w:w="12" w:type="dxa"/>
        <w:shd w:val="clear" w:color="auto" w:fill="FFFFFF"/>
        <w:tblLayout w:type="fixed"/>
        <w:tblCellMar>
          <w:top w:w="12" w:type="dxa"/>
          <w:left w:w="12" w:type="dxa"/>
          <w:bottom w:w="12" w:type="dxa"/>
          <w:right w:w="12" w:type="dxa"/>
        </w:tblCellMar>
        <w:tblLook w:val="04A0" w:firstRow="1" w:lastRow="0" w:firstColumn="1" w:lastColumn="0" w:noHBand="0" w:noVBand="1"/>
      </w:tblPr>
      <w:tblGrid>
        <w:gridCol w:w="4566"/>
        <w:gridCol w:w="5428"/>
      </w:tblGrid>
      <w:tr w:rsidR="00F56245" w:rsidTr="00BD0CD3">
        <w:trPr>
          <w:tblCellSpacing w:w="12" w:type="dxa"/>
          <w:jc w:val="center"/>
        </w:trPr>
        <w:tc>
          <w:tcPr>
            <w:tcW w:w="2267" w:type="pct"/>
            <w:shd w:val="clear" w:color="auto" w:fill="FFFFFF"/>
            <w:vAlign w:val="center"/>
            <w:hideMark/>
          </w:tcPr>
          <w:p w:rsidR="00F56245" w:rsidRDefault="00B70A69" w:rsidP="00C92437">
            <w:pPr>
              <w:ind w:firstLine="567"/>
              <w:rPr>
                <w:rFonts w:ascii="Tahoma" w:hAnsi="Tahoma" w:cs="Tahoma"/>
                <w:sz w:val="10"/>
                <w:szCs w:val="10"/>
              </w:rPr>
            </w:pPr>
            <w:r w:rsidRPr="00B70A69">
              <w:rPr>
                <w:rFonts w:ascii="Tahoma" w:hAnsi="Tahoma" w:cs="Tahoma"/>
                <w:noProof/>
                <w:color w:val="07519A"/>
                <w:sz w:val="10"/>
                <w:szCs w:val="10"/>
                <w:lang w:eastAsia="ru-RU"/>
              </w:rPr>
              <w:drawing>
                <wp:inline distT="0" distB="0" distL="0" distR="0">
                  <wp:extent cx="2889428" cy="2228295"/>
                  <wp:effectExtent l="19050" t="0" r="6172" b="0"/>
                  <wp:docPr id="168" name="Рисунок 115" descr="as_ns_1"/>
                  <wp:cNvGraphicFramePr/>
                  <a:graphic xmlns:a="http://schemas.openxmlformats.org/drawingml/2006/main">
                    <a:graphicData uri="http://schemas.openxmlformats.org/drawingml/2006/picture">
                      <pic:pic xmlns:pic="http://schemas.openxmlformats.org/drawingml/2006/picture">
                        <pic:nvPicPr>
                          <pic:cNvPr id="136198" name="Picture 6" descr="as_ns_1"/>
                          <pic:cNvPicPr>
                            <a:picLocks noChangeAspect="1" noChangeArrowheads="1"/>
                          </pic:cNvPicPr>
                        </pic:nvPicPr>
                        <pic:blipFill>
                          <a:blip r:embed="rId55"/>
                          <a:srcRect/>
                          <a:stretch>
                            <a:fillRect/>
                          </a:stretch>
                        </pic:blipFill>
                        <pic:spPr bwMode="auto">
                          <a:xfrm>
                            <a:off x="0" y="0"/>
                            <a:ext cx="2890648" cy="2229236"/>
                          </a:xfrm>
                          <a:prstGeom prst="rect">
                            <a:avLst/>
                          </a:prstGeom>
                          <a:noFill/>
                        </pic:spPr>
                      </pic:pic>
                    </a:graphicData>
                  </a:graphic>
                </wp:inline>
              </w:drawing>
            </w:r>
          </w:p>
        </w:tc>
        <w:tc>
          <w:tcPr>
            <w:tcW w:w="2697" w:type="pct"/>
            <w:shd w:val="clear" w:color="auto" w:fill="FFFFFF"/>
            <w:hideMark/>
          </w:tcPr>
          <w:p w:rsidR="00B70A69" w:rsidRPr="00A64FD8" w:rsidRDefault="00A90D5C" w:rsidP="00C92437">
            <w:pPr>
              <w:pStyle w:val="1"/>
              <w:ind w:left="720"/>
              <w:rPr>
                <w:sz w:val="24"/>
                <w:szCs w:val="24"/>
              </w:rPr>
            </w:pPr>
            <w:hyperlink r:id="rId56" w:history="1">
              <w:bookmarkStart w:id="20" w:name="_Toc469933019"/>
              <w:r w:rsidR="00F56245" w:rsidRPr="00A64FD8">
                <w:rPr>
                  <w:sz w:val="24"/>
                  <w:szCs w:val="24"/>
                </w:rPr>
                <w:t>Орографические высоко-слоистые и слоисто дождевые - Altostratus и Nimbostratus (As и Ns)</w:t>
              </w:r>
            </w:hyperlink>
            <w:r w:rsidR="00F56245" w:rsidRPr="00A64FD8">
              <w:rPr>
                <w:sz w:val="24"/>
                <w:szCs w:val="24"/>
              </w:rPr>
              <w:t>.</w:t>
            </w:r>
            <w:bookmarkEnd w:id="20"/>
          </w:p>
          <w:p w:rsidR="00B70A69" w:rsidRPr="00F56245" w:rsidRDefault="00B70A69" w:rsidP="00C92437">
            <w:pPr>
              <w:pStyle w:val="af0"/>
              <w:shd w:val="clear" w:color="auto" w:fill="FFFFFF"/>
              <w:ind w:left="259" w:firstLine="567"/>
              <w:rPr>
                <w:rFonts w:ascii="Times New Roman" w:eastAsia="Times New Roman" w:hAnsi="Times New Roman" w:cs="Times New Roman"/>
                <w:sz w:val="24"/>
                <w:szCs w:val="24"/>
                <w:lang w:eastAsia="ru-RU"/>
              </w:rPr>
            </w:pPr>
            <w:r w:rsidRPr="00B70A69">
              <w:rPr>
                <w:rFonts w:ascii="Times New Roman" w:eastAsia="Times New Roman" w:hAnsi="Times New Roman" w:cs="Times New Roman"/>
                <w:sz w:val="24"/>
                <w:szCs w:val="24"/>
                <w:lang w:eastAsia="ru-RU"/>
              </w:rPr>
              <w:t>Образуются на наветренных склонах горных хребтов. Если на горы натекает мощный поток влажноо воздуха, то образование облачности происходит главным образом на их наветренных склонах. Облака в начале пр</w:t>
            </w:r>
            <w:r>
              <w:rPr>
                <w:rFonts w:ascii="Times New Roman" w:eastAsia="Times New Roman" w:hAnsi="Times New Roman" w:cs="Times New Roman"/>
                <w:sz w:val="24"/>
                <w:szCs w:val="24"/>
                <w:lang w:eastAsia="ru-RU"/>
              </w:rPr>
              <w:t>и</w:t>
            </w:r>
            <w:r w:rsidRPr="00B70A69">
              <w:rPr>
                <w:rFonts w:ascii="Times New Roman" w:eastAsia="Times New Roman" w:hAnsi="Times New Roman" w:cs="Times New Roman"/>
                <w:sz w:val="24"/>
                <w:szCs w:val="24"/>
                <w:lang w:eastAsia="ru-RU"/>
              </w:rPr>
              <w:t xml:space="preserve">обретают форму высоко-слоистых облаков, а затем разрастаются вверх до больших высот. </w:t>
            </w:r>
            <w:r>
              <w:rPr>
                <w:rFonts w:ascii="Times New Roman" w:eastAsia="Times New Roman" w:hAnsi="Times New Roman" w:cs="Times New Roman"/>
                <w:sz w:val="24"/>
                <w:szCs w:val="24"/>
                <w:lang w:eastAsia="ru-RU"/>
              </w:rPr>
              <w:t>Дальность видимости в облаках (</w:t>
            </w:r>
            <w:r w:rsidRPr="00B70A69">
              <w:rPr>
                <w:rFonts w:ascii="Times New Roman" w:eastAsia="Times New Roman" w:hAnsi="Times New Roman" w:cs="Times New Roman"/>
                <w:sz w:val="24"/>
                <w:szCs w:val="24"/>
                <w:lang w:eastAsia="ru-RU"/>
              </w:rPr>
              <w:t>горизонтальная и наклонная</w:t>
            </w:r>
            <w:r>
              <w:rPr>
                <w:rFonts w:ascii="Times New Roman" w:eastAsia="Times New Roman" w:hAnsi="Times New Roman" w:cs="Times New Roman"/>
                <w:sz w:val="24"/>
                <w:szCs w:val="24"/>
                <w:lang w:eastAsia="ru-RU"/>
              </w:rPr>
              <w:t>)</w:t>
            </w:r>
            <w:r w:rsidRPr="00B70A69">
              <w:rPr>
                <w:rFonts w:ascii="Times New Roman" w:eastAsia="Times New Roman" w:hAnsi="Times New Roman" w:cs="Times New Roman"/>
                <w:sz w:val="24"/>
                <w:szCs w:val="24"/>
                <w:lang w:eastAsia="ru-RU"/>
              </w:rPr>
              <w:t xml:space="preserve"> быстро меняется. </w:t>
            </w:r>
          </w:p>
        </w:tc>
      </w:tr>
      <w:tr w:rsidR="00F56245" w:rsidTr="00BD0CD3">
        <w:trPr>
          <w:tblCellSpacing w:w="12" w:type="dxa"/>
          <w:jc w:val="center"/>
        </w:trPr>
        <w:tc>
          <w:tcPr>
            <w:tcW w:w="2267" w:type="pct"/>
            <w:shd w:val="clear" w:color="auto" w:fill="F4F9FD"/>
            <w:vAlign w:val="center"/>
            <w:hideMark/>
          </w:tcPr>
          <w:p w:rsidR="00F56245" w:rsidRDefault="00C4165F" w:rsidP="00C92437">
            <w:pPr>
              <w:ind w:firstLine="567"/>
              <w:rPr>
                <w:rFonts w:ascii="Tahoma" w:hAnsi="Tahoma" w:cs="Tahoma"/>
                <w:sz w:val="10"/>
                <w:szCs w:val="10"/>
              </w:rPr>
            </w:pPr>
            <w:r w:rsidRPr="00C4165F">
              <w:rPr>
                <w:rFonts w:ascii="Tahoma" w:hAnsi="Tahoma" w:cs="Tahoma"/>
                <w:noProof/>
                <w:sz w:val="10"/>
                <w:szCs w:val="10"/>
                <w:lang w:eastAsia="ru-RU"/>
              </w:rPr>
              <w:drawing>
                <wp:inline distT="0" distB="0" distL="0" distR="0">
                  <wp:extent cx="2904018" cy="2239547"/>
                  <wp:effectExtent l="19050" t="0" r="0" b="0"/>
                  <wp:docPr id="149" name="Рисунок 102" descr="sc_diur_1"/>
                  <wp:cNvGraphicFramePr/>
                  <a:graphic xmlns:a="http://schemas.openxmlformats.org/drawingml/2006/main">
                    <a:graphicData uri="http://schemas.openxmlformats.org/drawingml/2006/picture">
                      <pic:pic xmlns:pic="http://schemas.openxmlformats.org/drawingml/2006/picture">
                        <pic:nvPicPr>
                          <pic:cNvPr id="135174" name="Picture 6" descr="sc_diur_1"/>
                          <pic:cNvPicPr>
                            <a:picLocks noChangeAspect="1" noChangeArrowheads="1"/>
                          </pic:cNvPicPr>
                        </pic:nvPicPr>
                        <pic:blipFill>
                          <a:blip r:embed="rId57"/>
                          <a:srcRect/>
                          <a:stretch>
                            <a:fillRect/>
                          </a:stretch>
                        </pic:blipFill>
                        <pic:spPr bwMode="auto">
                          <a:xfrm>
                            <a:off x="0" y="0"/>
                            <a:ext cx="2905594" cy="2240762"/>
                          </a:xfrm>
                          <a:prstGeom prst="rect">
                            <a:avLst/>
                          </a:prstGeom>
                          <a:noFill/>
                        </pic:spPr>
                      </pic:pic>
                    </a:graphicData>
                  </a:graphic>
                </wp:inline>
              </w:drawing>
            </w:r>
          </w:p>
        </w:tc>
        <w:tc>
          <w:tcPr>
            <w:tcW w:w="2697" w:type="pct"/>
            <w:shd w:val="clear" w:color="auto" w:fill="F4F9FD"/>
            <w:hideMark/>
          </w:tcPr>
          <w:p w:rsidR="00F56245" w:rsidRPr="00A64FD8" w:rsidRDefault="00A90D5C" w:rsidP="00C92437">
            <w:pPr>
              <w:pStyle w:val="1"/>
              <w:ind w:left="720"/>
              <w:rPr>
                <w:sz w:val="24"/>
                <w:szCs w:val="24"/>
              </w:rPr>
            </w:pPr>
            <w:hyperlink r:id="rId58" w:history="1">
              <w:bookmarkStart w:id="21" w:name="_Toc469933020"/>
              <w:r w:rsidR="00F56245" w:rsidRPr="00A64FD8">
                <w:rPr>
                  <w:sz w:val="24"/>
                  <w:szCs w:val="24"/>
                </w:rPr>
                <w:t>Слоисто-кучевые дневные - Stratocumulus diurnalis (Sc diur)</w:t>
              </w:r>
            </w:hyperlink>
            <w:r w:rsidR="00C4165F" w:rsidRPr="00A64FD8">
              <w:rPr>
                <w:sz w:val="24"/>
                <w:szCs w:val="24"/>
              </w:rPr>
              <w:t>.</w:t>
            </w:r>
            <w:bookmarkEnd w:id="21"/>
          </w:p>
          <w:p w:rsidR="00C4165F" w:rsidRPr="00D35B5D" w:rsidRDefault="00C4165F"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C4165F">
              <w:rPr>
                <w:rFonts w:ascii="Times New Roman" w:eastAsia="Times New Roman" w:hAnsi="Times New Roman" w:cs="Times New Roman"/>
                <w:sz w:val="24"/>
                <w:szCs w:val="24"/>
                <w:lang w:eastAsia="ru-RU"/>
              </w:rPr>
              <w:t xml:space="preserve">бразуются из кучевых облаков при их растекании. Растекание происходит не </w:t>
            </w:r>
            <w:r>
              <w:rPr>
                <w:rFonts w:ascii="Times New Roman" w:eastAsia="Times New Roman" w:hAnsi="Times New Roman" w:cs="Times New Roman"/>
                <w:sz w:val="24"/>
                <w:szCs w:val="24"/>
                <w:lang w:eastAsia="ru-RU"/>
              </w:rPr>
              <w:t xml:space="preserve">в </w:t>
            </w:r>
            <w:r w:rsidRPr="00C4165F">
              <w:rPr>
                <w:rFonts w:ascii="Times New Roman" w:eastAsia="Times New Roman" w:hAnsi="Times New Roman" w:cs="Times New Roman"/>
                <w:sz w:val="24"/>
                <w:szCs w:val="24"/>
                <w:lang w:eastAsia="ru-RU"/>
              </w:rPr>
              <w:t>среднем, а в нижнем ярусе ( под границей инверсии, расположенной довольно низко)</w:t>
            </w:r>
            <w:r w:rsidR="00B70A69">
              <w:rPr>
                <w:rFonts w:ascii="Times New Roman" w:eastAsia="Times New Roman" w:hAnsi="Times New Roman" w:cs="Times New Roman"/>
                <w:sz w:val="24"/>
                <w:szCs w:val="24"/>
                <w:lang w:eastAsia="ru-RU"/>
              </w:rPr>
              <w:t>.</w:t>
            </w:r>
            <w:r w:rsidRPr="00C4165F">
              <w:rPr>
                <w:rFonts w:ascii="Times New Roman" w:eastAsia="Times New Roman" w:hAnsi="Times New Roman" w:cs="Times New Roman"/>
                <w:sz w:val="24"/>
                <w:szCs w:val="24"/>
                <w:lang w:eastAsia="ru-RU"/>
              </w:rPr>
              <w:t xml:space="preserve"> В начальной стадии образования ясно видна их связь в Cu, отдельные вершины которых выступают из слоя Sc. Условно принимается, что видимый размер элементов Sc превышает десятикратный диаметр солнца. </w:t>
            </w:r>
            <w:r>
              <w:rPr>
                <w:rFonts w:ascii="Times New Roman" w:eastAsia="Times New Roman" w:hAnsi="Times New Roman" w:cs="Times New Roman"/>
                <w:sz w:val="24"/>
                <w:szCs w:val="24"/>
                <w:lang w:eastAsia="ru-RU"/>
              </w:rPr>
              <w:t>О</w:t>
            </w:r>
            <w:r w:rsidRPr="00C4165F">
              <w:rPr>
                <w:rFonts w:ascii="Times New Roman" w:eastAsia="Times New Roman" w:hAnsi="Times New Roman" w:cs="Times New Roman"/>
                <w:sz w:val="24"/>
                <w:szCs w:val="24"/>
                <w:lang w:eastAsia="ru-RU"/>
              </w:rPr>
              <w:t>бразуются за счет волновых движений в слоях инверсии, расположенных ниже 2км на поверхностью земли.</w:t>
            </w:r>
          </w:p>
        </w:tc>
      </w:tr>
      <w:tr w:rsidR="00F56245" w:rsidTr="00BD0CD3">
        <w:trPr>
          <w:tblCellSpacing w:w="12" w:type="dxa"/>
          <w:jc w:val="center"/>
        </w:trPr>
        <w:tc>
          <w:tcPr>
            <w:tcW w:w="2267" w:type="pct"/>
            <w:shd w:val="clear" w:color="auto" w:fill="FFFFFF"/>
            <w:vAlign w:val="center"/>
            <w:hideMark/>
          </w:tcPr>
          <w:p w:rsidR="00F56245" w:rsidRDefault="003F7C3F" w:rsidP="00C92437">
            <w:pPr>
              <w:ind w:firstLine="567"/>
              <w:rPr>
                <w:rFonts w:ascii="Tahoma" w:hAnsi="Tahoma" w:cs="Tahoma"/>
                <w:sz w:val="10"/>
                <w:szCs w:val="10"/>
              </w:rPr>
            </w:pPr>
            <w:r w:rsidRPr="003F7C3F">
              <w:rPr>
                <w:rFonts w:ascii="Tahoma" w:hAnsi="Tahoma" w:cs="Tahoma"/>
                <w:noProof/>
                <w:sz w:val="10"/>
                <w:szCs w:val="10"/>
                <w:lang w:eastAsia="ru-RU"/>
              </w:rPr>
              <w:drawing>
                <wp:inline distT="0" distB="0" distL="0" distR="0">
                  <wp:extent cx="2786046" cy="2097741"/>
                  <wp:effectExtent l="19050" t="0" r="0" b="0"/>
                  <wp:docPr id="153" name="Рисунок 106" descr="sc_vesp_1"/>
                  <wp:cNvGraphicFramePr/>
                  <a:graphic xmlns:a="http://schemas.openxmlformats.org/drawingml/2006/main">
                    <a:graphicData uri="http://schemas.openxmlformats.org/drawingml/2006/picture">
                      <pic:pic xmlns:pic="http://schemas.openxmlformats.org/drawingml/2006/picture">
                        <pic:nvPicPr>
                          <pic:cNvPr id="134150" name="Picture 6" descr="sc_vesp_1"/>
                          <pic:cNvPicPr>
                            <a:picLocks noChangeAspect="1" noChangeArrowheads="1"/>
                          </pic:cNvPicPr>
                        </pic:nvPicPr>
                        <pic:blipFill>
                          <a:blip r:embed="rId59"/>
                          <a:srcRect/>
                          <a:stretch>
                            <a:fillRect/>
                          </a:stretch>
                        </pic:blipFill>
                        <pic:spPr bwMode="auto">
                          <a:xfrm>
                            <a:off x="0" y="0"/>
                            <a:ext cx="2786641" cy="2098189"/>
                          </a:xfrm>
                          <a:prstGeom prst="rect">
                            <a:avLst/>
                          </a:prstGeom>
                          <a:noFill/>
                        </pic:spPr>
                      </pic:pic>
                    </a:graphicData>
                  </a:graphic>
                </wp:inline>
              </w:drawing>
            </w:r>
            <w:r w:rsidRPr="003F7C3F">
              <w:rPr>
                <w:rFonts w:ascii="Tahoma" w:hAnsi="Tahoma" w:cs="Tahoma"/>
                <w:noProof/>
                <w:sz w:val="10"/>
                <w:szCs w:val="10"/>
                <w:lang w:eastAsia="ru-RU"/>
              </w:rPr>
              <w:lastRenderedPageBreak/>
              <w:drawing>
                <wp:inline distT="0" distB="0" distL="0" distR="0">
                  <wp:extent cx="2775349" cy="2092852"/>
                  <wp:effectExtent l="19050" t="0" r="5951" b="0"/>
                  <wp:docPr id="154" name="Рисунок 107" descr="sc_vesp_2"/>
                  <wp:cNvGraphicFramePr/>
                  <a:graphic xmlns:a="http://schemas.openxmlformats.org/drawingml/2006/main">
                    <a:graphicData uri="http://schemas.openxmlformats.org/drawingml/2006/picture">
                      <pic:pic xmlns:pic="http://schemas.openxmlformats.org/drawingml/2006/picture">
                        <pic:nvPicPr>
                          <pic:cNvPr id="134152" name="Picture 8" descr="sc_vesp_2"/>
                          <pic:cNvPicPr>
                            <a:picLocks noChangeAspect="1" noChangeArrowheads="1"/>
                          </pic:cNvPicPr>
                        </pic:nvPicPr>
                        <pic:blipFill>
                          <a:blip r:embed="rId60"/>
                          <a:srcRect/>
                          <a:stretch>
                            <a:fillRect/>
                          </a:stretch>
                        </pic:blipFill>
                        <pic:spPr bwMode="auto">
                          <a:xfrm>
                            <a:off x="0" y="0"/>
                            <a:ext cx="2775828" cy="2093213"/>
                          </a:xfrm>
                          <a:prstGeom prst="rect">
                            <a:avLst/>
                          </a:prstGeom>
                          <a:noFill/>
                        </pic:spPr>
                      </pic:pic>
                    </a:graphicData>
                  </a:graphic>
                </wp:inline>
              </w:drawing>
            </w:r>
          </w:p>
        </w:tc>
        <w:tc>
          <w:tcPr>
            <w:tcW w:w="2697" w:type="pct"/>
            <w:shd w:val="clear" w:color="auto" w:fill="FFFFFF"/>
            <w:hideMark/>
          </w:tcPr>
          <w:p w:rsidR="00F56245" w:rsidRPr="00A64FD8" w:rsidRDefault="00A90D5C" w:rsidP="00C92437">
            <w:pPr>
              <w:pStyle w:val="1"/>
              <w:ind w:left="720"/>
              <w:rPr>
                <w:sz w:val="24"/>
                <w:szCs w:val="24"/>
              </w:rPr>
            </w:pPr>
            <w:hyperlink r:id="rId61" w:history="1">
              <w:bookmarkStart w:id="22" w:name="_Toc469933021"/>
              <w:r w:rsidR="00F56245" w:rsidRPr="00A64FD8">
                <w:rPr>
                  <w:sz w:val="24"/>
                  <w:szCs w:val="24"/>
                </w:rPr>
                <w:t>Слоисто- кучевые растекающиеся вечерние - Stratocumulus vesperalis (Sc vesp)</w:t>
              </w:r>
            </w:hyperlink>
            <w:r w:rsidR="00C4165F" w:rsidRPr="00A64FD8">
              <w:rPr>
                <w:sz w:val="24"/>
                <w:szCs w:val="24"/>
              </w:rPr>
              <w:t>.</w:t>
            </w:r>
            <w:bookmarkEnd w:id="22"/>
          </w:p>
          <w:p w:rsidR="00C4165F" w:rsidRPr="00D35B5D" w:rsidRDefault="003F7C3F" w:rsidP="00C92437">
            <w:pPr>
              <w:pStyle w:val="af0"/>
              <w:shd w:val="clear" w:color="auto" w:fill="FFFFFF"/>
              <w:ind w:left="259" w:firstLine="567"/>
              <w:rPr>
                <w:rFonts w:ascii="Times New Roman" w:eastAsia="Times New Roman" w:hAnsi="Times New Roman" w:cs="Times New Roman"/>
                <w:sz w:val="24"/>
                <w:szCs w:val="24"/>
                <w:lang w:eastAsia="ru-RU"/>
              </w:rPr>
            </w:pPr>
            <w:r w:rsidRPr="003F7C3F">
              <w:rPr>
                <w:rFonts w:ascii="Times New Roman" w:eastAsia="Times New Roman" w:hAnsi="Times New Roman" w:cs="Times New Roman"/>
                <w:sz w:val="24"/>
                <w:szCs w:val="24"/>
                <w:lang w:eastAsia="ru-RU"/>
              </w:rPr>
              <w:t xml:space="preserve">Возникают вечером при обычном растекании кучевых облаков в связи с ослаблением восходящих движений воздуха ( конвекции). Имеют вид плоских удлиненных гряд облаков, образующихся при оседании вершин кучевых облаков и растекании их оснований. Состоят из капель, при отрицательной температуре - из переохлажденных капель или из смеси их с </w:t>
            </w:r>
            <w:r w:rsidRPr="003F7C3F">
              <w:rPr>
                <w:rFonts w:ascii="Times New Roman" w:eastAsia="Times New Roman" w:hAnsi="Times New Roman" w:cs="Times New Roman"/>
                <w:sz w:val="24"/>
                <w:szCs w:val="24"/>
                <w:lang w:eastAsia="ru-RU"/>
              </w:rPr>
              <w:lastRenderedPageBreak/>
              <w:t xml:space="preserve">кристаллами и снежинками. </w:t>
            </w:r>
          </w:p>
        </w:tc>
      </w:tr>
      <w:tr w:rsidR="00F56245" w:rsidTr="00BD0CD3">
        <w:trPr>
          <w:tblCellSpacing w:w="12" w:type="dxa"/>
          <w:jc w:val="center"/>
        </w:trPr>
        <w:tc>
          <w:tcPr>
            <w:tcW w:w="2267" w:type="pct"/>
            <w:shd w:val="clear" w:color="auto" w:fill="F4F9FD"/>
            <w:vAlign w:val="center"/>
            <w:hideMark/>
          </w:tcPr>
          <w:p w:rsidR="00F56245" w:rsidRDefault="003F7C3F" w:rsidP="00C92437">
            <w:pPr>
              <w:ind w:firstLine="567"/>
              <w:rPr>
                <w:rFonts w:ascii="Tahoma" w:hAnsi="Tahoma" w:cs="Tahoma"/>
                <w:sz w:val="10"/>
                <w:szCs w:val="10"/>
              </w:rPr>
            </w:pPr>
            <w:r w:rsidRPr="003F7C3F">
              <w:rPr>
                <w:rFonts w:ascii="Tahoma" w:hAnsi="Tahoma" w:cs="Tahoma"/>
                <w:noProof/>
                <w:sz w:val="10"/>
                <w:szCs w:val="10"/>
                <w:lang w:eastAsia="ru-RU"/>
              </w:rPr>
              <w:lastRenderedPageBreak/>
              <w:drawing>
                <wp:inline distT="0" distB="0" distL="0" distR="0">
                  <wp:extent cx="2859633" cy="2205318"/>
                  <wp:effectExtent l="19050" t="0" r="0" b="0"/>
                  <wp:docPr id="155" name="Рисунок 108" descr="sc_trans_1"/>
                  <wp:cNvGraphicFramePr/>
                  <a:graphic xmlns:a="http://schemas.openxmlformats.org/drawingml/2006/main">
                    <a:graphicData uri="http://schemas.openxmlformats.org/drawingml/2006/picture">
                      <pic:pic xmlns:pic="http://schemas.openxmlformats.org/drawingml/2006/picture">
                        <pic:nvPicPr>
                          <pic:cNvPr id="133126" name="Picture 6" descr="sc_trans_1"/>
                          <pic:cNvPicPr>
                            <a:picLocks noChangeAspect="1" noChangeArrowheads="1"/>
                          </pic:cNvPicPr>
                        </pic:nvPicPr>
                        <pic:blipFill>
                          <a:blip r:embed="rId62"/>
                          <a:srcRect/>
                          <a:stretch>
                            <a:fillRect/>
                          </a:stretch>
                        </pic:blipFill>
                        <pic:spPr bwMode="auto">
                          <a:xfrm>
                            <a:off x="0" y="0"/>
                            <a:ext cx="2861185" cy="2206515"/>
                          </a:xfrm>
                          <a:prstGeom prst="rect">
                            <a:avLst/>
                          </a:prstGeom>
                          <a:noFill/>
                        </pic:spPr>
                      </pic:pic>
                    </a:graphicData>
                  </a:graphic>
                </wp:inline>
              </w:drawing>
            </w:r>
          </w:p>
        </w:tc>
        <w:tc>
          <w:tcPr>
            <w:tcW w:w="2697" w:type="pct"/>
            <w:shd w:val="clear" w:color="auto" w:fill="F4F9FD"/>
            <w:hideMark/>
          </w:tcPr>
          <w:p w:rsidR="00F56245" w:rsidRPr="00A64FD8" w:rsidRDefault="00A90D5C" w:rsidP="00C92437">
            <w:pPr>
              <w:pStyle w:val="1"/>
              <w:ind w:left="720"/>
              <w:rPr>
                <w:sz w:val="24"/>
                <w:szCs w:val="24"/>
              </w:rPr>
            </w:pPr>
            <w:hyperlink r:id="rId63" w:history="1">
              <w:bookmarkStart w:id="23" w:name="_Toc469933022"/>
              <w:r w:rsidR="00F56245" w:rsidRPr="00A64FD8">
                <w:rPr>
                  <w:sz w:val="24"/>
                  <w:szCs w:val="24"/>
                </w:rPr>
                <w:t>Слоисто-кучевые просвечивающие - Stratocumulus translucidus (Sc trans)</w:t>
              </w:r>
            </w:hyperlink>
            <w:r w:rsidR="003F7C3F" w:rsidRPr="00A64FD8">
              <w:rPr>
                <w:sz w:val="24"/>
                <w:szCs w:val="24"/>
              </w:rPr>
              <w:t>.</w:t>
            </w:r>
            <w:bookmarkEnd w:id="23"/>
          </w:p>
          <w:p w:rsidR="003F7C3F" w:rsidRPr="003F7C3F" w:rsidRDefault="003F7C3F"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3F7C3F">
              <w:rPr>
                <w:rFonts w:ascii="Times New Roman" w:eastAsia="Times New Roman" w:hAnsi="Times New Roman" w:cs="Times New Roman"/>
                <w:sz w:val="24"/>
                <w:szCs w:val="24"/>
                <w:lang w:eastAsia="ru-RU"/>
              </w:rPr>
              <w:t xml:space="preserve">ерые облака, состоящие из крупных гряд (волн) пластин или глыб, разделенных просветами. В промежутках </w:t>
            </w:r>
            <w:r>
              <w:rPr>
                <w:rFonts w:ascii="Times New Roman" w:eastAsia="Times New Roman" w:hAnsi="Times New Roman" w:cs="Times New Roman"/>
                <w:sz w:val="24"/>
                <w:szCs w:val="24"/>
                <w:lang w:eastAsia="ru-RU"/>
              </w:rPr>
              <w:t>в</w:t>
            </w:r>
            <w:r w:rsidRPr="003F7C3F">
              <w:rPr>
                <w:rFonts w:ascii="Times New Roman" w:eastAsia="Times New Roman" w:hAnsi="Times New Roman" w:cs="Times New Roman"/>
                <w:sz w:val="24"/>
                <w:szCs w:val="24"/>
                <w:lang w:eastAsia="ru-RU"/>
              </w:rPr>
              <w:t>иде</w:t>
            </w:r>
            <w:r>
              <w:rPr>
                <w:rFonts w:ascii="Times New Roman" w:eastAsia="Times New Roman" w:hAnsi="Times New Roman" w:cs="Times New Roman"/>
                <w:sz w:val="24"/>
                <w:szCs w:val="24"/>
                <w:lang w:eastAsia="ru-RU"/>
              </w:rPr>
              <w:t>н</w:t>
            </w:r>
            <w:r w:rsidRPr="003F7C3F">
              <w:rPr>
                <w:rFonts w:ascii="Times New Roman" w:eastAsia="Times New Roman" w:hAnsi="Times New Roman" w:cs="Times New Roman"/>
                <w:sz w:val="24"/>
                <w:szCs w:val="24"/>
                <w:lang w:eastAsia="ru-RU"/>
              </w:rPr>
              <w:t xml:space="preserve"> верхний слой облаков или голубое небо. Высота основания в пределах 0.5, -1, 5 км. Толшина слоя от 200 до 800 метров. Состоят из капель, при</w:t>
            </w:r>
            <w:r w:rsidR="00A64FD8">
              <w:rPr>
                <w:rFonts w:ascii="Times New Roman" w:eastAsia="Times New Roman" w:hAnsi="Times New Roman" w:cs="Times New Roman"/>
                <w:sz w:val="24"/>
                <w:szCs w:val="24"/>
                <w:lang w:eastAsia="ru-RU"/>
              </w:rPr>
              <w:t xml:space="preserve"> </w:t>
            </w:r>
            <w:r w:rsidRPr="003F7C3F">
              <w:rPr>
                <w:rFonts w:ascii="Times New Roman" w:eastAsia="Times New Roman" w:hAnsi="Times New Roman" w:cs="Times New Roman"/>
                <w:sz w:val="24"/>
                <w:szCs w:val="24"/>
                <w:lang w:eastAsia="ru-RU"/>
              </w:rPr>
              <w:t>отрицательной температуре из переохлажденных капель или из смеси их с кристалами и снежинками. В большинстве случаев осадков не дают.</w:t>
            </w:r>
          </w:p>
        </w:tc>
      </w:tr>
      <w:tr w:rsidR="00F56245" w:rsidTr="00BD0CD3">
        <w:trPr>
          <w:tblCellSpacing w:w="12" w:type="dxa"/>
          <w:jc w:val="center"/>
        </w:trPr>
        <w:tc>
          <w:tcPr>
            <w:tcW w:w="2267" w:type="pct"/>
            <w:shd w:val="clear" w:color="auto" w:fill="FFFFFF"/>
            <w:vAlign w:val="center"/>
            <w:hideMark/>
          </w:tcPr>
          <w:p w:rsidR="00F56245" w:rsidRDefault="001A6D1A" w:rsidP="00C92437">
            <w:pPr>
              <w:ind w:firstLine="567"/>
              <w:rPr>
                <w:rFonts w:ascii="Tahoma" w:hAnsi="Tahoma" w:cs="Tahoma"/>
                <w:sz w:val="10"/>
                <w:szCs w:val="10"/>
              </w:rPr>
            </w:pPr>
            <w:r w:rsidRPr="001A6D1A">
              <w:rPr>
                <w:rFonts w:ascii="Tahoma" w:hAnsi="Tahoma" w:cs="Tahoma"/>
                <w:noProof/>
                <w:sz w:val="10"/>
                <w:szCs w:val="10"/>
                <w:lang w:eastAsia="ru-RU"/>
              </w:rPr>
              <w:drawing>
                <wp:inline distT="0" distB="0" distL="0" distR="0">
                  <wp:extent cx="2548116" cy="1946466"/>
                  <wp:effectExtent l="19050" t="0" r="4584" b="0"/>
                  <wp:docPr id="150" name="Рисунок 103" descr="cu_hum_1"/>
                  <wp:cNvGraphicFramePr/>
                  <a:graphic xmlns:a="http://schemas.openxmlformats.org/drawingml/2006/main">
                    <a:graphicData uri="http://schemas.openxmlformats.org/drawingml/2006/picture">
                      <pic:pic xmlns:pic="http://schemas.openxmlformats.org/drawingml/2006/picture">
                        <pic:nvPicPr>
                          <pic:cNvPr id="132102" name="Picture 6" descr="cu_hum_1"/>
                          <pic:cNvPicPr>
                            <a:picLocks noChangeAspect="1" noChangeArrowheads="1"/>
                          </pic:cNvPicPr>
                        </pic:nvPicPr>
                        <pic:blipFill>
                          <a:blip r:embed="rId64"/>
                          <a:srcRect/>
                          <a:stretch>
                            <a:fillRect/>
                          </a:stretch>
                        </pic:blipFill>
                        <pic:spPr bwMode="auto">
                          <a:xfrm>
                            <a:off x="0" y="0"/>
                            <a:ext cx="2549057" cy="1947185"/>
                          </a:xfrm>
                          <a:prstGeom prst="rect">
                            <a:avLst/>
                          </a:prstGeom>
                          <a:noFill/>
                        </pic:spPr>
                      </pic:pic>
                    </a:graphicData>
                  </a:graphic>
                </wp:inline>
              </w:drawing>
            </w:r>
          </w:p>
        </w:tc>
        <w:tc>
          <w:tcPr>
            <w:tcW w:w="2697" w:type="pct"/>
            <w:shd w:val="clear" w:color="auto" w:fill="FFFFFF"/>
            <w:hideMark/>
          </w:tcPr>
          <w:p w:rsidR="00F56245" w:rsidRPr="00A64FD8" w:rsidRDefault="00A90D5C" w:rsidP="00C92437">
            <w:pPr>
              <w:pStyle w:val="1"/>
              <w:ind w:left="720"/>
              <w:rPr>
                <w:sz w:val="24"/>
                <w:szCs w:val="24"/>
              </w:rPr>
            </w:pPr>
            <w:hyperlink r:id="rId65" w:history="1">
              <w:bookmarkStart w:id="24" w:name="_Toc469933023"/>
              <w:r w:rsidR="00F56245" w:rsidRPr="00A64FD8">
                <w:rPr>
                  <w:sz w:val="24"/>
                  <w:szCs w:val="24"/>
                </w:rPr>
                <w:t>Кучевые плоские - Cumulus humulus (Cu hum)</w:t>
              </w:r>
            </w:hyperlink>
            <w:r w:rsidR="00C4165F" w:rsidRPr="00A64FD8">
              <w:rPr>
                <w:sz w:val="24"/>
                <w:szCs w:val="24"/>
              </w:rPr>
              <w:t>.</w:t>
            </w:r>
            <w:bookmarkEnd w:id="24"/>
          </w:p>
          <w:p w:rsidR="00C4165F" w:rsidRPr="00C4165F" w:rsidRDefault="00C4165F"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C4165F">
              <w:rPr>
                <w:rFonts w:ascii="Times New Roman" w:eastAsia="Times New Roman" w:hAnsi="Times New Roman" w:cs="Times New Roman"/>
                <w:sz w:val="24"/>
                <w:szCs w:val="24"/>
                <w:lang w:eastAsia="ru-RU"/>
              </w:rPr>
              <w:t>азбросанные по небу, довольно плотные облака с четкими горизонтальными основаниями, мало развитыми по вертикали. Наблюдаются преимущественно в тепло</w:t>
            </w:r>
            <w:r>
              <w:rPr>
                <w:rFonts w:ascii="Times New Roman" w:eastAsia="Times New Roman" w:hAnsi="Times New Roman" w:cs="Times New Roman"/>
                <w:sz w:val="24"/>
                <w:szCs w:val="24"/>
                <w:lang w:eastAsia="ru-RU"/>
              </w:rPr>
              <w:t>е</w:t>
            </w:r>
            <w:r w:rsidRPr="00C4165F">
              <w:rPr>
                <w:rFonts w:ascii="Times New Roman" w:eastAsia="Times New Roman" w:hAnsi="Times New Roman" w:cs="Times New Roman"/>
                <w:sz w:val="24"/>
                <w:szCs w:val="24"/>
                <w:lang w:eastAsia="ru-RU"/>
              </w:rPr>
              <w:t xml:space="preserve"> время года. Обычно они возникают утром, достигают наибольшего развития в околополуденные часы и к вечеру растекаются, переходя в слоисто-кучевые вечерние облака. Изредка в умеренных широтах наблюдаются зимой. Наличие Cu hum говорит об установившейся хорошей погоде и облака называются "облаками хорошей </w:t>
            </w:r>
            <w:r>
              <w:rPr>
                <w:rFonts w:ascii="Times New Roman" w:eastAsia="Times New Roman" w:hAnsi="Times New Roman" w:cs="Times New Roman"/>
                <w:sz w:val="24"/>
                <w:szCs w:val="24"/>
                <w:lang w:eastAsia="ru-RU"/>
              </w:rPr>
              <w:t>п</w:t>
            </w:r>
            <w:r w:rsidRPr="00C4165F">
              <w:rPr>
                <w:rFonts w:ascii="Times New Roman" w:eastAsia="Times New Roman" w:hAnsi="Times New Roman" w:cs="Times New Roman"/>
                <w:sz w:val="24"/>
                <w:szCs w:val="24"/>
                <w:lang w:eastAsia="ru-RU"/>
              </w:rPr>
              <w:t xml:space="preserve">огоды" </w:t>
            </w:r>
          </w:p>
          <w:p w:rsidR="00C4165F" w:rsidRPr="00D35B5D" w:rsidRDefault="00C4165F"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r w:rsidR="00F56245" w:rsidRPr="00A9027A" w:rsidTr="00BD0CD3">
        <w:trPr>
          <w:trHeight w:val="780"/>
          <w:tblCellSpacing w:w="12" w:type="dxa"/>
          <w:jc w:val="center"/>
        </w:trPr>
        <w:tc>
          <w:tcPr>
            <w:tcW w:w="2267" w:type="pct"/>
            <w:shd w:val="clear" w:color="auto" w:fill="F4F9FD"/>
            <w:vAlign w:val="center"/>
            <w:hideMark/>
          </w:tcPr>
          <w:p w:rsidR="00F56245" w:rsidRDefault="0032394C" w:rsidP="00C92437">
            <w:pPr>
              <w:ind w:firstLine="567"/>
              <w:rPr>
                <w:rFonts w:ascii="Tahoma" w:hAnsi="Tahoma" w:cs="Tahoma"/>
                <w:sz w:val="10"/>
                <w:szCs w:val="10"/>
              </w:rPr>
            </w:pPr>
            <w:r w:rsidRPr="0032394C">
              <w:rPr>
                <w:rFonts w:ascii="Tahoma" w:hAnsi="Tahoma" w:cs="Tahoma"/>
                <w:noProof/>
                <w:sz w:val="10"/>
                <w:szCs w:val="10"/>
                <w:lang w:eastAsia="ru-RU"/>
              </w:rPr>
              <w:lastRenderedPageBreak/>
              <w:drawing>
                <wp:inline distT="0" distB="0" distL="0" distR="0">
                  <wp:extent cx="2733046" cy="2122190"/>
                  <wp:effectExtent l="19050" t="0" r="0" b="0"/>
                  <wp:docPr id="146" name="Рисунок 99" descr="st_neb_1"/>
                  <wp:cNvGraphicFramePr/>
                  <a:graphic xmlns:a="http://schemas.openxmlformats.org/drawingml/2006/main">
                    <a:graphicData uri="http://schemas.openxmlformats.org/drawingml/2006/picture">
                      <pic:pic xmlns:pic="http://schemas.openxmlformats.org/drawingml/2006/picture">
                        <pic:nvPicPr>
                          <pic:cNvPr id="139270" name="Picture 6" descr="st_neb_1"/>
                          <pic:cNvPicPr>
                            <a:picLocks noChangeAspect="1" noChangeArrowheads="1"/>
                          </pic:cNvPicPr>
                        </pic:nvPicPr>
                        <pic:blipFill>
                          <a:blip r:embed="rId66"/>
                          <a:srcRect/>
                          <a:stretch>
                            <a:fillRect/>
                          </a:stretch>
                        </pic:blipFill>
                        <pic:spPr bwMode="auto">
                          <a:xfrm>
                            <a:off x="0" y="0"/>
                            <a:ext cx="2734529" cy="2123342"/>
                          </a:xfrm>
                          <a:prstGeom prst="rect">
                            <a:avLst/>
                          </a:prstGeom>
                          <a:noFill/>
                        </pic:spPr>
                      </pic:pic>
                    </a:graphicData>
                  </a:graphic>
                </wp:inline>
              </w:drawing>
            </w:r>
          </w:p>
        </w:tc>
        <w:tc>
          <w:tcPr>
            <w:tcW w:w="2697" w:type="pct"/>
            <w:shd w:val="clear" w:color="auto" w:fill="F4F9FD"/>
            <w:hideMark/>
          </w:tcPr>
          <w:p w:rsidR="00F56245" w:rsidRPr="00C92437" w:rsidRDefault="00A90D5C" w:rsidP="00C92437">
            <w:pPr>
              <w:pStyle w:val="1"/>
              <w:ind w:left="720"/>
              <w:rPr>
                <w:sz w:val="24"/>
                <w:szCs w:val="24"/>
                <w:lang w:val="en-US"/>
              </w:rPr>
            </w:pPr>
            <w:hyperlink r:id="rId67" w:history="1">
              <w:bookmarkStart w:id="25" w:name="_Toc469933024"/>
              <w:r w:rsidR="00F56245" w:rsidRPr="00A64FD8">
                <w:rPr>
                  <w:sz w:val="24"/>
                  <w:szCs w:val="24"/>
                </w:rPr>
                <w:t>Слоистые</w:t>
              </w:r>
              <w:r w:rsidR="00F56245" w:rsidRPr="00C92437">
                <w:rPr>
                  <w:sz w:val="24"/>
                  <w:szCs w:val="24"/>
                  <w:lang w:val="en-US"/>
                </w:rPr>
                <w:t xml:space="preserve"> </w:t>
              </w:r>
              <w:r w:rsidR="00F56245" w:rsidRPr="00A64FD8">
                <w:rPr>
                  <w:sz w:val="24"/>
                  <w:szCs w:val="24"/>
                </w:rPr>
                <w:t>туманообразные</w:t>
              </w:r>
              <w:r w:rsidR="00F56245" w:rsidRPr="00C92437">
                <w:rPr>
                  <w:sz w:val="24"/>
                  <w:szCs w:val="24"/>
                  <w:lang w:val="en-US"/>
                </w:rPr>
                <w:t xml:space="preserve"> - Stratus nebulosus (St neb)</w:t>
              </w:r>
            </w:hyperlink>
            <w:r w:rsidR="00A9027A" w:rsidRPr="00C92437">
              <w:rPr>
                <w:sz w:val="24"/>
                <w:szCs w:val="24"/>
                <w:lang w:val="en-US"/>
              </w:rPr>
              <w:t>.</w:t>
            </w:r>
            <w:bookmarkEnd w:id="25"/>
          </w:p>
          <w:p w:rsidR="00A9027A" w:rsidRPr="00A9027A" w:rsidRDefault="00A9027A" w:rsidP="00C92437">
            <w:pPr>
              <w:pStyle w:val="af0"/>
              <w:shd w:val="clear" w:color="auto" w:fill="FFFFFF"/>
              <w:ind w:left="259" w:firstLine="567"/>
              <w:rPr>
                <w:rFonts w:ascii="Times New Roman" w:eastAsia="Times New Roman" w:hAnsi="Times New Roman" w:cs="Times New Roman"/>
                <w:sz w:val="24"/>
                <w:szCs w:val="24"/>
                <w:lang w:eastAsia="ru-RU"/>
              </w:rPr>
            </w:pPr>
            <w:r w:rsidRPr="00A9027A">
              <w:rPr>
                <w:rFonts w:ascii="Times New Roman" w:eastAsia="Times New Roman" w:hAnsi="Times New Roman" w:cs="Times New Roman"/>
                <w:sz w:val="24"/>
                <w:szCs w:val="24"/>
                <w:lang w:eastAsia="ru-RU"/>
              </w:rPr>
              <w:t xml:space="preserve">Вполне однородный слой серого или желтоватого цвета, сходные с туманом, приподнятым над поверхностью земли. Обычно облака закрывают все небо. Иногда из облаков может выпадать морось или мелкие снежные зерна (мелкий снег), который заметно ухудшает видимость. Образуются, как правило, за счет охлаждения относительно теплого воздуха при движении его над холодной подстилающей поверхностью, или при радиационном выхолаживании нижнего слоя воздуха в течение ночи или нескольких дней подряд. </w:t>
            </w:r>
          </w:p>
          <w:p w:rsidR="00A9027A" w:rsidRPr="00A9027A" w:rsidRDefault="00A9027A"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r w:rsidR="00F56245" w:rsidTr="00BD0CD3">
        <w:trPr>
          <w:tblCellSpacing w:w="12" w:type="dxa"/>
          <w:jc w:val="center"/>
        </w:trPr>
        <w:tc>
          <w:tcPr>
            <w:tcW w:w="2267" w:type="pct"/>
            <w:shd w:val="clear" w:color="auto" w:fill="FFFFFF"/>
            <w:vAlign w:val="center"/>
            <w:hideMark/>
          </w:tcPr>
          <w:p w:rsidR="00F56245" w:rsidRDefault="00F91DA5" w:rsidP="00C92437">
            <w:pPr>
              <w:ind w:firstLine="567"/>
              <w:rPr>
                <w:rFonts w:ascii="Tahoma" w:hAnsi="Tahoma" w:cs="Tahoma"/>
                <w:sz w:val="10"/>
                <w:szCs w:val="10"/>
              </w:rPr>
            </w:pPr>
            <w:r w:rsidRPr="00F91DA5">
              <w:rPr>
                <w:rFonts w:ascii="Tahoma" w:hAnsi="Tahoma" w:cs="Tahoma"/>
                <w:noProof/>
                <w:sz w:val="10"/>
                <w:szCs w:val="10"/>
                <w:lang w:eastAsia="ru-RU"/>
              </w:rPr>
              <w:drawing>
                <wp:inline distT="0" distB="0" distL="0" distR="0">
                  <wp:extent cx="2855983" cy="2151075"/>
                  <wp:effectExtent l="19050" t="0" r="1517" b="0"/>
                  <wp:docPr id="147" name="Рисунок 100" descr="frnd_1"/>
                  <wp:cNvGraphicFramePr/>
                  <a:graphic xmlns:a="http://schemas.openxmlformats.org/drawingml/2006/main">
                    <a:graphicData uri="http://schemas.openxmlformats.org/drawingml/2006/picture">
                      <pic:pic xmlns:pic="http://schemas.openxmlformats.org/drawingml/2006/picture">
                        <pic:nvPicPr>
                          <pic:cNvPr id="138246" name="Picture 6" descr="frnd_1"/>
                          <pic:cNvPicPr>
                            <a:picLocks noChangeAspect="1" noChangeArrowheads="1"/>
                          </pic:cNvPicPr>
                        </pic:nvPicPr>
                        <pic:blipFill>
                          <a:blip r:embed="rId68"/>
                          <a:srcRect/>
                          <a:stretch>
                            <a:fillRect/>
                          </a:stretch>
                        </pic:blipFill>
                        <pic:spPr bwMode="auto">
                          <a:xfrm>
                            <a:off x="0" y="0"/>
                            <a:ext cx="2854898" cy="2150258"/>
                          </a:xfrm>
                          <a:prstGeom prst="rect">
                            <a:avLst/>
                          </a:prstGeom>
                          <a:noFill/>
                        </pic:spPr>
                      </pic:pic>
                    </a:graphicData>
                  </a:graphic>
                </wp:inline>
              </w:drawing>
            </w:r>
          </w:p>
        </w:tc>
        <w:tc>
          <w:tcPr>
            <w:tcW w:w="2697" w:type="pct"/>
            <w:shd w:val="clear" w:color="auto" w:fill="FFFFFF"/>
            <w:hideMark/>
          </w:tcPr>
          <w:p w:rsidR="00A64FD8" w:rsidRPr="00A64FD8" w:rsidRDefault="00A90D5C" w:rsidP="00C92437">
            <w:pPr>
              <w:pStyle w:val="1"/>
              <w:ind w:left="720"/>
              <w:rPr>
                <w:sz w:val="24"/>
                <w:szCs w:val="24"/>
              </w:rPr>
            </w:pPr>
            <w:hyperlink r:id="rId69" w:history="1">
              <w:bookmarkStart w:id="26" w:name="_Toc469933025"/>
              <w:r w:rsidR="00F56245" w:rsidRPr="00A64FD8">
                <w:rPr>
                  <w:sz w:val="24"/>
                  <w:szCs w:val="24"/>
                </w:rPr>
                <w:t>Разорванно дождевые - Fractonimbus (Frnb)</w:t>
              </w:r>
            </w:hyperlink>
            <w:r w:rsidR="0032394C" w:rsidRPr="00A64FD8">
              <w:rPr>
                <w:sz w:val="24"/>
                <w:szCs w:val="24"/>
              </w:rPr>
              <w:t>.</w:t>
            </w:r>
            <w:bookmarkEnd w:id="26"/>
          </w:p>
          <w:p w:rsidR="0032394C" w:rsidRPr="00D35B5D" w:rsidRDefault="0032394C" w:rsidP="00C92437">
            <w:pPr>
              <w:pStyle w:val="af0"/>
              <w:shd w:val="clear" w:color="auto" w:fill="FFFFFF"/>
              <w:ind w:left="259" w:firstLine="567"/>
              <w:rPr>
                <w:rFonts w:ascii="Times New Roman" w:eastAsia="Times New Roman" w:hAnsi="Times New Roman" w:cs="Times New Roman"/>
                <w:sz w:val="24"/>
                <w:szCs w:val="24"/>
                <w:lang w:eastAsia="ru-RU"/>
              </w:rPr>
            </w:pPr>
            <w:r w:rsidRPr="0032394C">
              <w:rPr>
                <w:rFonts w:ascii="Times New Roman" w:eastAsia="Times New Roman" w:hAnsi="Times New Roman" w:cs="Times New Roman"/>
                <w:sz w:val="24"/>
                <w:szCs w:val="24"/>
                <w:lang w:eastAsia="ru-RU"/>
              </w:rPr>
              <w:t>Темно-серые облака, иногда с желтоватым или синеватым оттенком. При осадках слой облаков кажется однородным, в перерыве между осадками заметна его неоднородность и даже его волнистость. Облака закрывают все небо без просветов. Солнце и луна сквозь них не просвечивает и даже приблизительно нельзя отметить их местоположение. Осадки выпадают в виде обложного дождя или снега, иногда с перерывами. Основным процессом образования Frnb является охлаждение воздуха при его восходящем движении вдоль наклонной фронтальной поверхности вблизи фронта.</w:t>
            </w:r>
          </w:p>
        </w:tc>
      </w:tr>
      <w:tr w:rsidR="00F56245" w:rsidTr="00BD0CD3">
        <w:trPr>
          <w:tblCellSpacing w:w="12" w:type="dxa"/>
          <w:jc w:val="center"/>
        </w:trPr>
        <w:tc>
          <w:tcPr>
            <w:tcW w:w="2267" w:type="pct"/>
            <w:shd w:val="clear" w:color="auto" w:fill="F4F9FD"/>
            <w:vAlign w:val="center"/>
            <w:hideMark/>
          </w:tcPr>
          <w:p w:rsidR="00F56245" w:rsidRDefault="00C4165F" w:rsidP="00C92437">
            <w:pPr>
              <w:ind w:firstLine="567"/>
              <w:rPr>
                <w:rFonts w:ascii="Tahoma" w:hAnsi="Tahoma" w:cs="Tahoma"/>
                <w:sz w:val="10"/>
                <w:szCs w:val="10"/>
              </w:rPr>
            </w:pPr>
            <w:r w:rsidRPr="00C4165F">
              <w:rPr>
                <w:rFonts w:ascii="Tahoma" w:hAnsi="Tahoma" w:cs="Tahoma"/>
                <w:noProof/>
                <w:sz w:val="10"/>
                <w:szCs w:val="10"/>
                <w:lang w:eastAsia="ru-RU"/>
              </w:rPr>
              <w:lastRenderedPageBreak/>
              <w:drawing>
                <wp:inline distT="0" distB="0" distL="0" distR="0">
                  <wp:extent cx="2935721" cy="2263996"/>
                  <wp:effectExtent l="19050" t="0" r="0" b="0"/>
                  <wp:docPr id="148" name="Рисунок 101" descr="tuman_1"/>
                  <wp:cNvGraphicFramePr/>
                  <a:graphic xmlns:a="http://schemas.openxmlformats.org/drawingml/2006/main">
                    <a:graphicData uri="http://schemas.openxmlformats.org/drawingml/2006/picture">
                      <pic:pic xmlns:pic="http://schemas.openxmlformats.org/drawingml/2006/picture">
                        <pic:nvPicPr>
                          <pic:cNvPr id="137222" name="Picture 6" descr="tuman_1"/>
                          <pic:cNvPicPr>
                            <a:picLocks noChangeAspect="1" noChangeArrowheads="1"/>
                          </pic:cNvPicPr>
                        </pic:nvPicPr>
                        <pic:blipFill>
                          <a:blip r:embed="rId70"/>
                          <a:srcRect/>
                          <a:stretch>
                            <a:fillRect/>
                          </a:stretch>
                        </pic:blipFill>
                        <pic:spPr bwMode="auto">
                          <a:xfrm>
                            <a:off x="0" y="0"/>
                            <a:ext cx="2937314" cy="2265225"/>
                          </a:xfrm>
                          <a:prstGeom prst="rect">
                            <a:avLst/>
                          </a:prstGeom>
                          <a:noFill/>
                        </pic:spPr>
                      </pic:pic>
                    </a:graphicData>
                  </a:graphic>
                </wp:inline>
              </w:drawing>
            </w:r>
          </w:p>
        </w:tc>
        <w:tc>
          <w:tcPr>
            <w:tcW w:w="2697" w:type="pct"/>
            <w:shd w:val="clear" w:color="auto" w:fill="F4F9FD"/>
            <w:hideMark/>
          </w:tcPr>
          <w:p w:rsidR="00F56245" w:rsidRPr="00316B15" w:rsidRDefault="00A90D5C" w:rsidP="00C92437">
            <w:pPr>
              <w:pStyle w:val="1"/>
              <w:ind w:left="720"/>
              <w:rPr>
                <w:sz w:val="24"/>
                <w:szCs w:val="24"/>
              </w:rPr>
            </w:pPr>
            <w:hyperlink r:id="rId71" w:history="1">
              <w:bookmarkStart w:id="27" w:name="_Toc469933026"/>
              <w:r w:rsidR="00F56245" w:rsidRPr="00316B15">
                <w:rPr>
                  <w:sz w:val="24"/>
                  <w:szCs w:val="24"/>
                </w:rPr>
                <w:t>Туман</w:t>
              </w:r>
            </w:hyperlink>
            <w:r w:rsidR="00F91DA5" w:rsidRPr="00316B15">
              <w:rPr>
                <w:sz w:val="24"/>
                <w:szCs w:val="24"/>
              </w:rPr>
              <w:t>.</w:t>
            </w:r>
            <w:bookmarkEnd w:id="27"/>
          </w:p>
          <w:p w:rsidR="00F91DA5" w:rsidRPr="00F91DA5" w:rsidRDefault="00F91DA5" w:rsidP="00C92437">
            <w:pPr>
              <w:pStyle w:val="af0"/>
              <w:shd w:val="clear" w:color="auto" w:fill="FFFFFF"/>
              <w:ind w:left="259" w:firstLine="567"/>
              <w:rPr>
                <w:rFonts w:ascii="Times New Roman" w:eastAsia="Times New Roman" w:hAnsi="Times New Roman" w:cs="Times New Roman"/>
                <w:sz w:val="24"/>
                <w:szCs w:val="24"/>
                <w:lang w:eastAsia="ru-RU"/>
              </w:rPr>
            </w:pPr>
            <w:r w:rsidRPr="00F91DA5">
              <w:rPr>
                <w:rFonts w:ascii="Times New Roman" w:eastAsia="Times New Roman" w:hAnsi="Times New Roman" w:cs="Times New Roman"/>
                <w:sz w:val="24"/>
                <w:szCs w:val="24"/>
                <w:lang w:eastAsia="ru-RU"/>
              </w:rPr>
              <w:t xml:space="preserve">Скопление продуктов конденсации ( капель или кристаллов, или и тех и других), взвешенных в воздухе, непосредственно над поверхностью земли. Возникает вследствие перемещения воздушной массы на более холодную постилающую поверхность. </w:t>
            </w:r>
          </w:p>
          <w:p w:rsidR="00F91DA5" w:rsidRPr="00D35B5D" w:rsidRDefault="00F91DA5" w:rsidP="00C92437">
            <w:pPr>
              <w:pStyle w:val="af0"/>
              <w:shd w:val="clear" w:color="auto" w:fill="FFFFFF"/>
              <w:spacing w:after="0" w:line="240" w:lineRule="auto"/>
              <w:ind w:left="259" w:firstLine="567"/>
              <w:rPr>
                <w:rFonts w:ascii="Times New Roman" w:eastAsia="Times New Roman" w:hAnsi="Times New Roman" w:cs="Times New Roman"/>
                <w:sz w:val="24"/>
                <w:szCs w:val="24"/>
                <w:lang w:eastAsia="ru-RU"/>
              </w:rPr>
            </w:pPr>
          </w:p>
        </w:tc>
      </w:tr>
      <w:tr w:rsidR="00F56245" w:rsidTr="00BD0CD3">
        <w:trPr>
          <w:tblCellSpacing w:w="12" w:type="dxa"/>
          <w:jc w:val="center"/>
        </w:trPr>
        <w:tc>
          <w:tcPr>
            <w:tcW w:w="2267" w:type="pct"/>
            <w:shd w:val="clear" w:color="auto" w:fill="FFFFFF"/>
            <w:vAlign w:val="center"/>
            <w:hideMark/>
          </w:tcPr>
          <w:p w:rsidR="00F56245" w:rsidRDefault="00D23626" w:rsidP="00C92437">
            <w:pPr>
              <w:ind w:firstLine="567"/>
              <w:rPr>
                <w:rFonts w:ascii="Tahoma" w:hAnsi="Tahoma" w:cs="Tahoma"/>
                <w:sz w:val="10"/>
                <w:szCs w:val="10"/>
              </w:rPr>
            </w:pPr>
            <w:r w:rsidRPr="00D23626">
              <w:rPr>
                <w:rFonts w:ascii="Tahoma" w:hAnsi="Tahoma" w:cs="Tahoma"/>
                <w:noProof/>
                <w:color w:val="07519A"/>
                <w:sz w:val="10"/>
                <w:szCs w:val="10"/>
                <w:lang w:eastAsia="ru-RU"/>
              </w:rPr>
              <w:drawing>
                <wp:inline distT="0" distB="0" distL="0" distR="0">
                  <wp:extent cx="2859633" cy="2205318"/>
                  <wp:effectExtent l="19050" t="0" r="0" b="0"/>
                  <wp:docPr id="151" name="Рисунок 104" descr="sc_op_1"/>
                  <wp:cNvGraphicFramePr/>
                  <a:graphic xmlns:a="http://schemas.openxmlformats.org/drawingml/2006/main">
                    <a:graphicData uri="http://schemas.openxmlformats.org/drawingml/2006/picture">
                      <pic:pic xmlns:pic="http://schemas.openxmlformats.org/drawingml/2006/picture">
                        <pic:nvPicPr>
                          <pic:cNvPr id="131078" name="Picture 6" descr="sc_op_1"/>
                          <pic:cNvPicPr>
                            <a:picLocks noChangeAspect="1" noChangeArrowheads="1"/>
                          </pic:cNvPicPr>
                        </pic:nvPicPr>
                        <pic:blipFill>
                          <a:blip r:embed="rId72"/>
                          <a:srcRect/>
                          <a:stretch>
                            <a:fillRect/>
                          </a:stretch>
                        </pic:blipFill>
                        <pic:spPr bwMode="auto">
                          <a:xfrm>
                            <a:off x="0" y="0"/>
                            <a:ext cx="2861185" cy="2206515"/>
                          </a:xfrm>
                          <a:prstGeom prst="rect">
                            <a:avLst/>
                          </a:prstGeom>
                          <a:noFill/>
                        </pic:spPr>
                      </pic:pic>
                    </a:graphicData>
                  </a:graphic>
                </wp:inline>
              </w:drawing>
            </w:r>
          </w:p>
        </w:tc>
        <w:tc>
          <w:tcPr>
            <w:tcW w:w="2697" w:type="pct"/>
            <w:shd w:val="clear" w:color="auto" w:fill="FFFFFF"/>
            <w:hideMark/>
          </w:tcPr>
          <w:p w:rsidR="00F56245" w:rsidRPr="00316B15" w:rsidRDefault="00A90D5C" w:rsidP="00C92437">
            <w:pPr>
              <w:pStyle w:val="1"/>
              <w:ind w:left="720"/>
              <w:rPr>
                <w:sz w:val="24"/>
                <w:szCs w:val="24"/>
              </w:rPr>
            </w:pPr>
            <w:hyperlink r:id="rId73" w:history="1">
              <w:bookmarkStart w:id="28" w:name="_Toc469933027"/>
              <w:r w:rsidR="00F56245" w:rsidRPr="00316B15">
                <w:rPr>
                  <w:sz w:val="24"/>
                  <w:szCs w:val="24"/>
                </w:rPr>
                <w:t>Слоисто - кучевые плотные Stratocumulus opacus (Sc op)</w:t>
              </w:r>
            </w:hyperlink>
            <w:r w:rsidR="00C4165F" w:rsidRPr="00316B15">
              <w:rPr>
                <w:sz w:val="24"/>
                <w:szCs w:val="24"/>
              </w:rPr>
              <w:t>.</w:t>
            </w:r>
            <w:bookmarkEnd w:id="28"/>
          </w:p>
          <w:p w:rsidR="00C4165F" w:rsidRPr="00D35B5D" w:rsidRDefault="001A6D1A" w:rsidP="00C92437">
            <w:pPr>
              <w:pStyle w:val="af0"/>
              <w:shd w:val="clear" w:color="auto" w:fill="FFFFFF"/>
              <w:ind w:left="259" w:firstLine="567"/>
              <w:rPr>
                <w:rFonts w:ascii="Times New Roman" w:eastAsia="Times New Roman" w:hAnsi="Times New Roman" w:cs="Times New Roman"/>
                <w:sz w:val="24"/>
                <w:szCs w:val="24"/>
                <w:lang w:eastAsia="ru-RU"/>
              </w:rPr>
            </w:pPr>
            <w:r w:rsidRPr="001A6D1A">
              <w:rPr>
                <w:rFonts w:ascii="Times New Roman" w:eastAsia="Times New Roman" w:hAnsi="Times New Roman" w:cs="Times New Roman"/>
                <w:sz w:val="24"/>
                <w:szCs w:val="24"/>
                <w:lang w:eastAsia="ru-RU"/>
              </w:rPr>
              <w:t xml:space="preserve">Слой темно серых плотных облаков, состоящих из сливающихся глыб или пластин. Облака сохраняются до тех пор, пока нижняя их поверхность достаточно отчетлива и на ней можно различить валы, гряды или отдельные пластины. Когда элементы облаков сливаются совершенно, а слой становится однородным, то облака переходят в слоисто- дождевые Ns или слоистые. </w:t>
            </w:r>
            <w:r w:rsidR="00E21DB6">
              <w:rPr>
                <w:rFonts w:ascii="Times New Roman" w:eastAsia="Times New Roman" w:hAnsi="Times New Roman" w:cs="Times New Roman"/>
                <w:sz w:val="24"/>
                <w:szCs w:val="24"/>
                <w:lang w:eastAsia="ru-RU"/>
              </w:rPr>
              <w:t>О</w:t>
            </w:r>
            <w:r w:rsidRPr="001A6D1A">
              <w:rPr>
                <w:rFonts w:ascii="Times New Roman" w:eastAsia="Times New Roman" w:hAnsi="Times New Roman" w:cs="Times New Roman"/>
                <w:sz w:val="24"/>
                <w:szCs w:val="24"/>
                <w:lang w:eastAsia="ru-RU"/>
              </w:rPr>
              <w:t>бразуются в большинстве случаев внутри однородных воздушных масс. Сквозь ( Sc op) небо не просвечивается, при этой форме облачности невозможно определить местоположение солнца или луны. Осадки могут выпадають в виде дождя или редкого снега.</w:t>
            </w:r>
          </w:p>
        </w:tc>
      </w:tr>
      <w:tr w:rsidR="00F56245" w:rsidRPr="00D23626" w:rsidTr="00BD0CD3">
        <w:trPr>
          <w:tblCellSpacing w:w="12" w:type="dxa"/>
          <w:jc w:val="center"/>
        </w:trPr>
        <w:tc>
          <w:tcPr>
            <w:tcW w:w="2267" w:type="pct"/>
            <w:shd w:val="clear" w:color="auto" w:fill="F4F9FD"/>
            <w:vAlign w:val="center"/>
            <w:hideMark/>
          </w:tcPr>
          <w:p w:rsidR="00F56245" w:rsidRPr="00D23626" w:rsidRDefault="00D23626" w:rsidP="00C92437">
            <w:pPr>
              <w:ind w:firstLine="567"/>
              <w:rPr>
                <w:rFonts w:ascii="Tahoma" w:hAnsi="Tahoma" w:cs="Tahoma"/>
                <w:noProof/>
                <w:color w:val="07519A"/>
                <w:sz w:val="10"/>
                <w:szCs w:val="10"/>
                <w:lang w:eastAsia="ru-RU"/>
              </w:rPr>
            </w:pPr>
            <w:r w:rsidRPr="00D23626">
              <w:rPr>
                <w:rFonts w:ascii="Tahoma" w:hAnsi="Tahoma" w:cs="Tahoma"/>
                <w:noProof/>
                <w:color w:val="07519A"/>
                <w:sz w:val="10"/>
                <w:szCs w:val="10"/>
                <w:lang w:eastAsia="ru-RU"/>
              </w:rPr>
              <w:drawing>
                <wp:inline distT="0" distB="0" distL="0" distR="0">
                  <wp:extent cx="2948402" cy="2273775"/>
                  <wp:effectExtent l="19050" t="0" r="4348" b="0"/>
                  <wp:docPr id="152" name="Рисунок 105" descr="st_und"/>
                  <wp:cNvGraphicFramePr/>
                  <a:graphic xmlns:a="http://schemas.openxmlformats.org/drawingml/2006/main">
                    <a:graphicData uri="http://schemas.openxmlformats.org/drawingml/2006/picture">
                      <pic:pic xmlns:pic="http://schemas.openxmlformats.org/drawingml/2006/picture">
                        <pic:nvPicPr>
                          <pic:cNvPr id="130054" name="Picture 6" descr="st_und"/>
                          <pic:cNvPicPr>
                            <a:picLocks noChangeAspect="1" noChangeArrowheads="1"/>
                          </pic:cNvPicPr>
                        </pic:nvPicPr>
                        <pic:blipFill>
                          <a:blip r:embed="rId74"/>
                          <a:srcRect/>
                          <a:stretch>
                            <a:fillRect/>
                          </a:stretch>
                        </pic:blipFill>
                        <pic:spPr bwMode="auto">
                          <a:xfrm>
                            <a:off x="0" y="0"/>
                            <a:ext cx="2950002" cy="2275009"/>
                          </a:xfrm>
                          <a:prstGeom prst="rect">
                            <a:avLst/>
                          </a:prstGeom>
                          <a:noFill/>
                        </pic:spPr>
                      </pic:pic>
                    </a:graphicData>
                  </a:graphic>
                </wp:inline>
              </w:drawing>
            </w:r>
          </w:p>
        </w:tc>
        <w:tc>
          <w:tcPr>
            <w:tcW w:w="2697" w:type="pct"/>
            <w:shd w:val="clear" w:color="auto" w:fill="F4F9FD"/>
            <w:hideMark/>
          </w:tcPr>
          <w:p w:rsidR="00F56245" w:rsidRPr="00C92437" w:rsidRDefault="00A90D5C" w:rsidP="00C92437">
            <w:pPr>
              <w:pStyle w:val="1"/>
              <w:ind w:left="720"/>
              <w:rPr>
                <w:sz w:val="24"/>
                <w:szCs w:val="24"/>
                <w:lang w:val="en-US"/>
              </w:rPr>
            </w:pPr>
            <w:hyperlink r:id="rId75" w:history="1">
              <w:bookmarkStart w:id="29" w:name="_Toc469933028"/>
              <w:r w:rsidR="00F56245" w:rsidRPr="00316B15">
                <w:rPr>
                  <w:sz w:val="24"/>
                  <w:szCs w:val="24"/>
                </w:rPr>
                <w:t>Слоистые</w:t>
              </w:r>
              <w:r w:rsidR="00F56245" w:rsidRPr="00C92437">
                <w:rPr>
                  <w:sz w:val="24"/>
                  <w:szCs w:val="24"/>
                  <w:lang w:val="en-US"/>
                </w:rPr>
                <w:t xml:space="preserve"> </w:t>
              </w:r>
              <w:r w:rsidR="00F56245" w:rsidRPr="00316B15">
                <w:rPr>
                  <w:sz w:val="24"/>
                  <w:szCs w:val="24"/>
                </w:rPr>
                <w:t>волнистые</w:t>
              </w:r>
              <w:r w:rsidR="00F56245" w:rsidRPr="00C92437">
                <w:rPr>
                  <w:sz w:val="24"/>
                  <w:szCs w:val="24"/>
                  <w:lang w:val="en-US"/>
                </w:rPr>
                <w:t xml:space="preserve"> Stratus undulatus (St und)</w:t>
              </w:r>
            </w:hyperlink>
            <w:r w:rsidR="00C4165F" w:rsidRPr="00C92437">
              <w:rPr>
                <w:sz w:val="24"/>
                <w:szCs w:val="24"/>
                <w:lang w:val="en-US"/>
              </w:rPr>
              <w:t>.</w:t>
            </w:r>
            <w:bookmarkEnd w:id="29"/>
          </w:p>
          <w:p w:rsidR="00D23626" w:rsidRPr="00D23626" w:rsidRDefault="00D23626"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D23626">
              <w:rPr>
                <w:rFonts w:ascii="Times New Roman" w:eastAsia="Times New Roman" w:hAnsi="Times New Roman" w:cs="Times New Roman"/>
                <w:sz w:val="24"/>
                <w:szCs w:val="24"/>
                <w:lang w:eastAsia="ru-RU"/>
              </w:rPr>
              <w:t xml:space="preserve">днородный по структуре серый или желтовато-серый слой облаков, на нижней поверхности которых можно различить слабо выраженные волны. Эти волны вследствие их большой длины и низкого расположения облаков иногда заметны лишь в виде правильного чередования более темных и более светлых мест в облаках. Солнце и луна сквозь облака не просвечивают. Облака состоят из капель, при низких температурах - переохлажденных. Из St возможно выпадение мороси или мелких </w:t>
            </w:r>
            <w:r w:rsidRPr="00D23626">
              <w:rPr>
                <w:rFonts w:ascii="Times New Roman" w:eastAsia="Times New Roman" w:hAnsi="Times New Roman" w:cs="Times New Roman"/>
                <w:sz w:val="24"/>
                <w:szCs w:val="24"/>
                <w:lang w:eastAsia="ru-RU"/>
              </w:rPr>
              <w:lastRenderedPageBreak/>
              <w:t>снежных зерен, которые заметно ухудшают видимость. Образуются преимущественно внутри однородной воздушной массы облака образуются в основном за счет охлаждения относительно теплого воздуха при движении его над холодной подстилающей поверхностью или за счет радиационного выхолаживания нижнего слоя воздуха в течение ночи или нескольких суток подряд. Одной из причин образования St может быть перенос водяного пара турбулентными движениями вверх в подинверсионный слой и конденсация избытка пара в верхней части слоя. Возможна так же диффузия водяного пара в подинверсионный слой сверху их теплой воздушной массы, если она более влажная, чем нижний слой воздуха. Большое значение для образования имеет наличие слоя инверсии температуры, расположенного на небольшой высоте над поверхностью земли.</w:t>
            </w:r>
          </w:p>
        </w:tc>
      </w:tr>
    </w:tbl>
    <w:p w:rsidR="009E6C72" w:rsidRDefault="009E6C72" w:rsidP="00C92437">
      <w:pPr>
        <w:pStyle w:val="1"/>
        <w:rPr>
          <w:sz w:val="27"/>
          <w:szCs w:val="27"/>
        </w:rPr>
      </w:pPr>
      <w:bookmarkStart w:id="30" w:name="_Toc469933029"/>
      <w:r>
        <w:lastRenderedPageBreak/>
        <w:t>ОБЛАКА ВЕРТИКАЛЬНОГО РАЗВИТИЯ</w:t>
      </w:r>
      <w:bookmarkEnd w:id="30"/>
    </w:p>
    <w:tbl>
      <w:tblPr>
        <w:tblW w:w="5000" w:type="pct"/>
        <w:jc w:val="center"/>
        <w:tblCellSpacing w:w="12" w:type="dxa"/>
        <w:shd w:val="clear" w:color="auto" w:fill="FFFFFF"/>
        <w:tblCellMar>
          <w:top w:w="12" w:type="dxa"/>
          <w:left w:w="12" w:type="dxa"/>
          <w:bottom w:w="12" w:type="dxa"/>
          <w:right w:w="12" w:type="dxa"/>
        </w:tblCellMar>
        <w:tblLook w:val="04A0" w:firstRow="1" w:lastRow="0" w:firstColumn="1" w:lastColumn="0" w:noHBand="0" w:noVBand="1"/>
      </w:tblPr>
      <w:tblGrid>
        <w:gridCol w:w="5072"/>
        <w:gridCol w:w="4922"/>
      </w:tblGrid>
      <w:tr w:rsidR="009E6C72" w:rsidRPr="009E6C72" w:rsidTr="009E6C72">
        <w:trPr>
          <w:trHeight w:val="312"/>
          <w:tblCellSpacing w:w="12" w:type="dxa"/>
          <w:jc w:val="center"/>
        </w:trPr>
        <w:tc>
          <w:tcPr>
            <w:tcW w:w="450" w:type="pct"/>
            <w:shd w:val="clear" w:color="auto" w:fill="FFFFFF"/>
            <w:vAlign w:val="center"/>
            <w:hideMark/>
          </w:tcPr>
          <w:p w:rsidR="009E6C72" w:rsidRDefault="009E6C72" w:rsidP="00C92437">
            <w:pPr>
              <w:ind w:firstLine="567"/>
              <w:rPr>
                <w:rFonts w:ascii="Tahoma" w:hAnsi="Tahoma" w:cs="Tahoma"/>
                <w:sz w:val="10"/>
                <w:szCs w:val="10"/>
              </w:rPr>
            </w:pPr>
            <w:r w:rsidRPr="009E6C72">
              <w:rPr>
                <w:rFonts w:ascii="Tahoma" w:hAnsi="Tahoma" w:cs="Tahoma"/>
                <w:noProof/>
                <w:sz w:val="10"/>
                <w:szCs w:val="10"/>
                <w:lang w:eastAsia="ru-RU"/>
              </w:rPr>
              <w:drawing>
                <wp:inline distT="0" distB="0" distL="0" distR="0">
                  <wp:extent cx="2561362" cy="1931487"/>
                  <wp:effectExtent l="19050" t="0" r="0" b="0"/>
                  <wp:docPr id="162" name="Рисунок 109" descr="cu_cong_1"/>
                  <wp:cNvGraphicFramePr/>
                  <a:graphic xmlns:a="http://schemas.openxmlformats.org/drawingml/2006/main">
                    <a:graphicData uri="http://schemas.openxmlformats.org/drawingml/2006/picture">
                      <pic:pic xmlns:pic="http://schemas.openxmlformats.org/drawingml/2006/picture">
                        <pic:nvPicPr>
                          <pic:cNvPr id="129030" name="Picture 6" descr="cu_cong_1"/>
                          <pic:cNvPicPr>
                            <a:picLocks noChangeAspect="1" noChangeArrowheads="1"/>
                          </pic:cNvPicPr>
                        </pic:nvPicPr>
                        <pic:blipFill>
                          <a:blip r:embed="rId76"/>
                          <a:srcRect/>
                          <a:stretch>
                            <a:fillRect/>
                          </a:stretch>
                        </pic:blipFill>
                        <pic:spPr bwMode="auto">
                          <a:xfrm>
                            <a:off x="0" y="0"/>
                            <a:ext cx="2561804" cy="1931820"/>
                          </a:xfrm>
                          <a:prstGeom prst="rect">
                            <a:avLst/>
                          </a:prstGeom>
                          <a:noFill/>
                        </pic:spPr>
                      </pic:pic>
                    </a:graphicData>
                  </a:graphic>
                </wp:inline>
              </w:drawing>
            </w:r>
            <w:r w:rsidRPr="009E6C72">
              <w:rPr>
                <w:rFonts w:ascii="Tahoma" w:hAnsi="Tahoma" w:cs="Tahoma"/>
                <w:noProof/>
                <w:sz w:val="10"/>
                <w:szCs w:val="10"/>
                <w:lang w:eastAsia="ru-RU"/>
              </w:rPr>
              <w:drawing>
                <wp:inline distT="0" distB="0" distL="0" distR="0">
                  <wp:extent cx="2540709" cy="1921707"/>
                  <wp:effectExtent l="19050" t="0" r="0" b="0"/>
                  <wp:docPr id="163" name="Рисунок 110" descr="cu_cong_2"/>
                  <wp:cNvGraphicFramePr/>
                  <a:graphic xmlns:a="http://schemas.openxmlformats.org/drawingml/2006/main">
                    <a:graphicData uri="http://schemas.openxmlformats.org/drawingml/2006/picture">
                      <pic:pic xmlns:pic="http://schemas.openxmlformats.org/drawingml/2006/picture">
                        <pic:nvPicPr>
                          <pic:cNvPr id="129032" name="Picture 8" descr="cu_cong_2"/>
                          <pic:cNvPicPr>
                            <a:picLocks noChangeAspect="1" noChangeArrowheads="1"/>
                          </pic:cNvPicPr>
                        </pic:nvPicPr>
                        <pic:blipFill>
                          <a:blip r:embed="rId77"/>
                          <a:srcRect/>
                          <a:stretch>
                            <a:fillRect/>
                          </a:stretch>
                        </pic:blipFill>
                        <pic:spPr bwMode="auto">
                          <a:xfrm>
                            <a:off x="0" y="0"/>
                            <a:ext cx="2540941" cy="1921882"/>
                          </a:xfrm>
                          <a:prstGeom prst="rect">
                            <a:avLst/>
                          </a:prstGeom>
                          <a:noFill/>
                        </pic:spPr>
                      </pic:pic>
                    </a:graphicData>
                  </a:graphic>
                </wp:inline>
              </w:drawing>
            </w:r>
          </w:p>
        </w:tc>
        <w:tc>
          <w:tcPr>
            <w:tcW w:w="4550" w:type="pct"/>
            <w:shd w:val="clear" w:color="auto" w:fill="FFFFFF"/>
            <w:hideMark/>
          </w:tcPr>
          <w:p w:rsidR="009E6C72" w:rsidRPr="00C92437" w:rsidRDefault="009E6C72" w:rsidP="00C92437">
            <w:pPr>
              <w:pStyle w:val="1"/>
              <w:ind w:left="720"/>
              <w:rPr>
                <w:sz w:val="24"/>
                <w:szCs w:val="24"/>
                <w:lang w:val="en-US"/>
              </w:rPr>
            </w:pPr>
            <w:bookmarkStart w:id="31" w:name="_Toc469933030"/>
            <w:r w:rsidRPr="00316B15">
              <w:rPr>
                <w:sz w:val="24"/>
                <w:szCs w:val="24"/>
              </w:rPr>
              <w:t>Кучевые</w:t>
            </w:r>
            <w:r w:rsidRPr="00C92437">
              <w:rPr>
                <w:sz w:val="24"/>
                <w:szCs w:val="24"/>
                <w:lang w:val="en-US"/>
              </w:rPr>
              <w:t xml:space="preserve"> </w:t>
            </w:r>
            <w:r w:rsidRPr="00316B15">
              <w:rPr>
                <w:sz w:val="24"/>
                <w:szCs w:val="24"/>
              </w:rPr>
              <w:t>мощные</w:t>
            </w:r>
            <w:r w:rsidRPr="00C92437">
              <w:rPr>
                <w:sz w:val="24"/>
                <w:szCs w:val="24"/>
                <w:lang w:val="en-US"/>
              </w:rPr>
              <w:t xml:space="preserve"> - Cumulus congestus (Cu cong).</w:t>
            </w:r>
            <w:bookmarkEnd w:id="31"/>
            <w:r w:rsidRPr="00C92437">
              <w:rPr>
                <w:sz w:val="24"/>
                <w:szCs w:val="24"/>
                <w:lang w:val="en-US"/>
              </w:rPr>
              <w:t xml:space="preserve"> </w:t>
            </w:r>
          </w:p>
          <w:p w:rsidR="009E6C72" w:rsidRPr="009E6C72" w:rsidRDefault="009E6C72"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E6C72">
              <w:rPr>
                <w:rFonts w:ascii="Times New Roman" w:eastAsia="Times New Roman" w:hAnsi="Times New Roman" w:cs="Times New Roman"/>
                <w:sz w:val="24"/>
                <w:szCs w:val="24"/>
                <w:lang w:eastAsia="ru-RU"/>
              </w:rPr>
              <w:t>ильно развитые по вертикал</w:t>
            </w:r>
            <w:r>
              <w:rPr>
                <w:rFonts w:ascii="Times New Roman" w:eastAsia="Times New Roman" w:hAnsi="Times New Roman" w:cs="Times New Roman"/>
                <w:sz w:val="24"/>
                <w:szCs w:val="24"/>
                <w:lang w:eastAsia="ru-RU"/>
              </w:rPr>
              <w:t>и</w:t>
            </w:r>
            <w:r w:rsidRPr="009E6C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w:t>
            </w:r>
            <w:r w:rsidRPr="009E6C72">
              <w:rPr>
                <w:rFonts w:ascii="Times New Roman" w:eastAsia="Times New Roman" w:hAnsi="Times New Roman" w:cs="Times New Roman"/>
                <w:sz w:val="24"/>
                <w:szCs w:val="24"/>
                <w:lang w:eastAsia="ru-RU"/>
              </w:rPr>
              <w:t>олщина в 1,5-2 раза превышают основание</w:t>
            </w:r>
            <w:r>
              <w:rPr>
                <w:rFonts w:ascii="Times New Roman" w:eastAsia="Times New Roman" w:hAnsi="Times New Roman" w:cs="Times New Roman"/>
                <w:sz w:val="24"/>
                <w:szCs w:val="24"/>
                <w:lang w:eastAsia="ru-RU"/>
              </w:rPr>
              <w:t>); н</w:t>
            </w:r>
            <w:r w:rsidRPr="009E6C72">
              <w:rPr>
                <w:rFonts w:ascii="Times New Roman" w:eastAsia="Times New Roman" w:hAnsi="Times New Roman" w:cs="Times New Roman"/>
                <w:sz w:val="24"/>
                <w:szCs w:val="24"/>
                <w:lang w:eastAsia="ru-RU"/>
              </w:rPr>
              <w:t xml:space="preserve">екоторые частично разорванные, косматые, в виде наклоненных в сторону башен. Вершина облака ослепительно белая, клубится, основание затемнены. В центральной части кучевые облака полностью закрывают солнце, края же просвечивают, причем нередко образуются венцы. Осадки обычно не выпадают. Образуются главным образом в результате мощных восходящих потоков воздуха, вызванных неравномерным нагревом подстилающей поверхности. Развитие Cu cong в летнее время приводит к развитию кучево-дождевых облаков и </w:t>
            </w:r>
            <w:r w:rsidRPr="009E6C72">
              <w:rPr>
                <w:rFonts w:ascii="Times New Roman" w:eastAsia="Times New Roman" w:hAnsi="Times New Roman" w:cs="Times New Roman"/>
                <w:sz w:val="24"/>
                <w:szCs w:val="24"/>
                <w:u w:val="single"/>
                <w:lang w:eastAsia="ru-RU"/>
              </w:rPr>
              <w:t xml:space="preserve">выпадению ливневых дождей. </w:t>
            </w:r>
          </w:p>
          <w:p w:rsidR="009E6C72" w:rsidRPr="009E6C72" w:rsidRDefault="009E6C72" w:rsidP="00C92437">
            <w:pPr>
              <w:ind w:firstLine="567"/>
              <w:rPr>
                <w:rFonts w:ascii="Tahoma" w:hAnsi="Tahoma" w:cs="Tahoma"/>
                <w:b/>
                <w:sz w:val="10"/>
                <w:szCs w:val="10"/>
              </w:rPr>
            </w:pPr>
          </w:p>
        </w:tc>
      </w:tr>
      <w:tr w:rsidR="009E6C72" w:rsidTr="009E6C72">
        <w:trPr>
          <w:trHeight w:val="312"/>
          <w:tblCellSpacing w:w="12" w:type="dxa"/>
          <w:jc w:val="center"/>
        </w:trPr>
        <w:tc>
          <w:tcPr>
            <w:tcW w:w="900" w:type="pct"/>
            <w:shd w:val="clear" w:color="auto" w:fill="F4F9FD"/>
            <w:vAlign w:val="center"/>
            <w:hideMark/>
          </w:tcPr>
          <w:p w:rsidR="009E6C72" w:rsidRDefault="001B61B7" w:rsidP="00C92437">
            <w:pPr>
              <w:ind w:firstLine="567"/>
              <w:rPr>
                <w:rFonts w:ascii="Tahoma" w:hAnsi="Tahoma" w:cs="Tahoma"/>
                <w:sz w:val="10"/>
                <w:szCs w:val="10"/>
              </w:rPr>
            </w:pPr>
            <w:r w:rsidRPr="001B61B7">
              <w:rPr>
                <w:rFonts w:ascii="Tahoma" w:hAnsi="Tahoma" w:cs="Tahoma"/>
                <w:noProof/>
                <w:sz w:val="10"/>
                <w:szCs w:val="10"/>
                <w:lang w:eastAsia="ru-RU"/>
              </w:rPr>
              <w:lastRenderedPageBreak/>
              <w:drawing>
                <wp:inline distT="0" distB="0" distL="0" distR="0">
                  <wp:extent cx="2913909" cy="1990165"/>
                  <wp:effectExtent l="19050" t="0" r="741" b="0"/>
                  <wp:docPr id="164" name="Рисунок 111" descr="cu_med_3"/>
                  <wp:cNvGraphicFramePr/>
                  <a:graphic xmlns:a="http://schemas.openxmlformats.org/drawingml/2006/main">
                    <a:graphicData uri="http://schemas.openxmlformats.org/drawingml/2006/picture">
                      <pic:pic xmlns:pic="http://schemas.openxmlformats.org/drawingml/2006/picture">
                        <pic:nvPicPr>
                          <pic:cNvPr id="128006" name="Picture 6" descr="cu_med_3"/>
                          <pic:cNvPicPr>
                            <a:picLocks noChangeAspect="1" noChangeArrowheads="1"/>
                          </pic:cNvPicPr>
                        </pic:nvPicPr>
                        <pic:blipFill>
                          <a:blip r:embed="rId78"/>
                          <a:srcRect/>
                          <a:stretch>
                            <a:fillRect/>
                          </a:stretch>
                        </pic:blipFill>
                        <pic:spPr bwMode="auto">
                          <a:xfrm>
                            <a:off x="0" y="0"/>
                            <a:ext cx="2915843" cy="1991486"/>
                          </a:xfrm>
                          <a:prstGeom prst="rect">
                            <a:avLst/>
                          </a:prstGeom>
                          <a:noFill/>
                        </pic:spPr>
                      </pic:pic>
                    </a:graphicData>
                  </a:graphic>
                </wp:inline>
              </w:drawing>
            </w:r>
            <w:r w:rsidRPr="001B61B7">
              <w:rPr>
                <w:rFonts w:ascii="Tahoma" w:hAnsi="Tahoma" w:cs="Tahoma"/>
                <w:noProof/>
                <w:sz w:val="10"/>
                <w:szCs w:val="10"/>
                <w:lang w:eastAsia="ru-RU"/>
              </w:rPr>
              <w:drawing>
                <wp:inline distT="0" distB="0" distL="0" distR="0">
                  <wp:extent cx="2861066" cy="1954772"/>
                  <wp:effectExtent l="19050" t="0" r="0" b="0"/>
                  <wp:docPr id="165" name="Рисунок 112" descr="cu_med_6"/>
                  <wp:cNvGraphicFramePr/>
                  <a:graphic xmlns:a="http://schemas.openxmlformats.org/drawingml/2006/main">
                    <a:graphicData uri="http://schemas.openxmlformats.org/drawingml/2006/picture">
                      <pic:pic xmlns:pic="http://schemas.openxmlformats.org/drawingml/2006/picture">
                        <pic:nvPicPr>
                          <pic:cNvPr id="128009" name="Picture 9" descr="cu_med_6"/>
                          <pic:cNvPicPr>
                            <a:picLocks noChangeAspect="1" noChangeArrowheads="1"/>
                          </pic:cNvPicPr>
                        </pic:nvPicPr>
                        <pic:blipFill>
                          <a:blip r:embed="rId79"/>
                          <a:srcRect/>
                          <a:stretch>
                            <a:fillRect/>
                          </a:stretch>
                        </pic:blipFill>
                        <pic:spPr bwMode="auto">
                          <a:xfrm>
                            <a:off x="0" y="0"/>
                            <a:ext cx="2862966" cy="1956070"/>
                          </a:xfrm>
                          <a:prstGeom prst="rect">
                            <a:avLst/>
                          </a:prstGeom>
                          <a:noFill/>
                        </pic:spPr>
                      </pic:pic>
                    </a:graphicData>
                  </a:graphic>
                </wp:inline>
              </w:drawing>
            </w:r>
          </w:p>
        </w:tc>
        <w:tc>
          <w:tcPr>
            <w:tcW w:w="4100" w:type="pct"/>
            <w:shd w:val="clear" w:color="auto" w:fill="F4F9FD"/>
            <w:hideMark/>
          </w:tcPr>
          <w:p w:rsidR="009E6C72" w:rsidRPr="00316B15" w:rsidRDefault="00A90D5C" w:rsidP="00C92437">
            <w:pPr>
              <w:pStyle w:val="1"/>
              <w:ind w:left="720"/>
              <w:rPr>
                <w:sz w:val="24"/>
                <w:szCs w:val="24"/>
              </w:rPr>
            </w:pPr>
            <w:hyperlink r:id="rId80" w:history="1">
              <w:bookmarkStart w:id="32" w:name="_Toc469933031"/>
              <w:r w:rsidR="009E6C72" w:rsidRPr="00316B15">
                <w:rPr>
                  <w:sz w:val="24"/>
                  <w:szCs w:val="24"/>
                </w:rPr>
                <w:t>Кучевые средние облака - Cumulus mediocris (Cu med)</w:t>
              </w:r>
              <w:bookmarkEnd w:id="32"/>
            </w:hyperlink>
          </w:p>
          <w:p w:rsidR="009E6C72" w:rsidRPr="009E6C72" w:rsidRDefault="00374DDA" w:rsidP="00C92437">
            <w:pPr>
              <w:pStyle w:val="af0"/>
              <w:shd w:val="clear" w:color="auto" w:fill="FFFFFF"/>
              <w:ind w:left="259"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9E6C72" w:rsidRPr="009E6C72">
              <w:rPr>
                <w:rFonts w:ascii="Times New Roman" w:eastAsia="Times New Roman" w:hAnsi="Times New Roman" w:cs="Times New Roman"/>
                <w:sz w:val="24"/>
                <w:szCs w:val="24"/>
                <w:lang w:eastAsia="ru-RU"/>
              </w:rPr>
              <w:t xml:space="preserve">елые кучи с серым плоским основанием и белыми вершинами, напоминающими цветную капусту. Вертикальные размеры соизмеримы с горизонтальными. Образуются обычно за счет температурной конвекцией или фронтальным подъемом. Являются промежуточным между Cu hum и Cu cong. Осадки из </w:t>
            </w:r>
            <w:r>
              <w:rPr>
                <w:rFonts w:ascii="Times New Roman" w:eastAsia="Times New Roman" w:hAnsi="Times New Roman" w:cs="Times New Roman"/>
                <w:sz w:val="24"/>
                <w:szCs w:val="24"/>
                <w:lang w:eastAsia="ru-RU"/>
              </w:rPr>
              <w:t>них</w:t>
            </w:r>
            <w:r w:rsidR="009E6C72" w:rsidRPr="009E6C72">
              <w:rPr>
                <w:rFonts w:ascii="Times New Roman" w:eastAsia="Times New Roman" w:hAnsi="Times New Roman" w:cs="Times New Roman"/>
                <w:sz w:val="24"/>
                <w:szCs w:val="24"/>
                <w:lang w:eastAsia="ru-RU"/>
              </w:rPr>
              <w:t xml:space="preserve"> обычно не выпадают. В умеренных широтах могут выпадать отдельные капли дождя, или очень кратковременный редкий дождь (иногда за время падения капель дождя на землю облака из которого они выпали, осадки уже рассеиваются. Такой дождь называют "дождь из ясного неба"</w:t>
            </w:r>
            <w:r>
              <w:rPr>
                <w:rFonts w:ascii="Times New Roman" w:eastAsia="Times New Roman" w:hAnsi="Times New Roman" w:cs="Times New Roman"/>
                <w:sz w:val="24"/>
                <w:szCs w:val="24"/>
                <w:lang w:eastAsia="ru-RU"/>
              </w:rPr>
              <w:t>).</w:t>
            </w:r>
          </w:p>
          <w:p w:rsidR="009E6C72" w:rsidRDefault="009E6C72" w:rsidP="00C92437">
            <w:pPr>
              <w:ind w:firstLine="567"/>
              <w:rPr>
                <w:rFonts w:ascii="Tahoma" w:hAnsi="Tahoma" w:cs="Tahoma"/>
                <w:sz w:val="10"/>
                <w:szCs w:val="10"/>
              </w:rPr>
            </w:pPr>
          </w:p>
        </w:tc>
      </w:tr>
      <w:tr w:rsidR="009E6C72" w:rsidTr="009E6C72">
        <w:trPr>
          <w:tblCellSpacing w:w="12" w:type="dxa"/>
          <w:jc w:val="center"/>
        </w:trPr>
        <w:tc>
          <w:tcPr>
            <w:tcW w:w="900" w:type="pct"/>
            <w:shd w:val="clear" w:color="auto" w:fill="FFFFFF"/>
            <w:vAlign w:val="center"/>
            <w:hideMark/>
          </w:tcPr>
          <w:p w:rsidR="009E6C72" w:rsidRDefault="00374DDA" w:rsidP="00C92437">
            <w:pPr>
              <w:ind w:firstLine="567"/>
              <w:rPr>
                <w:rFonts w:ascii="Tahoma" w:hAnsi="Tahoma" w:cs="Tahoma"/>
                <w:sz w:val="10"/>
                <w:szCs w:val="10"/>
              </w:rPr>
            </w:pPr>
            <w:r w:rsidRPr="00374DDA">
              <w:rPr>
                <w:rFonts w:ascii="Tahoma" w:hAnsi="Tahoma" w:cs="Tahoma"/>
                <w:noProof/>
                <w:sz w:val="10"/>
                <w:szCs w:val="10"/>
                <w:lang w:eastAsia="ru-RU"/>
              </w:rPr>
              <w:drawing>
                <wp:inline distT="0" distB="0" distL="0" distR="0">
                  <wp:extent cx="3163984" cy="2440030"/>
                  <wp:effectExtent l="19050" t="0" r="0" b="0"/>
                  <wp:docPr id="166" name="Рисунок 114" descr="cb_1"/>
                  <wp:cNvGraphicFramePr/>
                  <a:graphic xmlns:a="http://schemas.openxmlformats.org/drawingml/2006/main">
                    <a:graphicData uri="http://schemas.openxmlformats.org/drawingml/2006/picture">
                      <pic:pic xmlns:pic="http://schemas.openxmlformats.org/drawingml/2006/picture">
                        <pic:nvPicPr>
                          <pic:cNvPr id="126982" name="Picture 6" descr="cb_1"/>
                          <pic:cNvPicPr>
                            <a:picLocks noChangeAspect="1" noChangeArrowheads="1"/>
                          </pic:cNvPicPr>
                        </pic:nvPicPr>
                        <pic:blipFill>
                          <a:blip r:embed="rId81"/>
                          <a:srcRect/>
                          <a:stretch>
                            <a:fillRect/>
                          </a:stretch>
                        </pic:blipFill>
                        <pic:spPr bwMode="auto">
                          <a:xfrm>
                            <a:off x="0" y="0"/>
                            <a:ext cx="3165701" cy="2441354"/>
                          </a:xfrm>
                          <a:prstGeom prst="rect">
                            <a:avLst/>
                          </a:prstGeom>
                          <a:noFill/>
                        </pic:spPr>
                      </pic:pic>
                    </a:graphicData>
                  </a:graphic>
                </wp:inline>
              </w:drawing>
            </w:r>
          </w:p>
        </w:tc>
        <w:tc>
          <w:tcPr>
            <w:tcW w:w="4100" w:type="pct"/>
            <w:shd w:val="clear" w:color="auto" w:fill="FFFFFF"/>
            <w:hideMark/>
          </w:tcPr>
          <w:p w:rsidR="009E6C72" w:rsidRPr="00316B15" w:rsidRDefault="00A90D5C" w:rsidP="00C92437">
            <w:pPr>
              <w:pStyle w:val="1"/>
              <w:ind w:left="720"/>
              <w:rPr>
                <w:sz w:val="24"/>
                <w:szCs w:val="24"/>
              </w:rPr>
            </w:pPr>
            <w:hyperlink r:id="rId82" w:history="1">
              <w:bookmarkStart w:id="33" w:name="_Toc469933032"/>
              <w:r w:rsidR="009E6C72" w:rsidRPr="00316B15">
                <w:rPr>
                  <w:sz w:val="24"/>
                  <w:szCs w:val="24"/>
                </w:rPr>
                <w:t>Кучево-дождевые облака - Cumulonimbus (Cb)</w:t>
              </w:r>
              <w:bookmarkEnd w:id="33"/>
            </w:hyperlink>
          </w:p>
          <w:p w:rsidR="001B61B7" w:rsidRDefault="001B61B7" w:rsidP="00C92437">
            <w:pPr>
              <w:pStyle w:val="af0"/>
              <w:shd w:val="clear" w:color="auto" w:fill="FFFFFF"/>
              <w:ind w:left="259" w:firstLine="567"/>
              <w:rPr>
                <w:rFonts w:ascii="Tahoma" w:hAnsi="Tahoma" w:cs="Tahoma"/>
                <w:sz w:val="10"/>
                <w:szCs w:val="10"/>
              </w:rPr>
            </w:pPr>
            <w:r>
              <w:rPr>
                <w:rFonts w:ascii="Times New Roman" w:eastAsia="Times New Roman" w:hAnsi="Times New Roman" w:cs="Times New Roman"/>
                <w:sz w:val="24"/>
                <w:szCs w:val="24"/>
                <w:lang w:eastAsia="ru-RU"/>
              </w:rPr>
              <w:t>Б</w:t>
            </w:r>
            <w:r w:rsidRPr="001B61B7">
              <w:rPr>
                <w:rFonts w:ascii="Times New Roman" w:eastAsia="Times New Roman" w:hAnsi="Times New Roman" w:cs="Times New Roman"/>
                <w:sz w:val="24"/>
                <w:szCs w:val="24"/>
                <w:lang w:eastAsia="ru-RU"/>
              </w:rPr>
              <w:t xml:space="preserve">елые облака с темными, иногда </w:t>
            </w:r>
            <w:r w:rsidR="00374DDA">
              <w:rPr>
                <w:rFonts w:ascii="Times New Roman" w:eastAsia="Times New Roman" w:hAnsi="Times New Roman" w:cs="Times New Roman"/>
                <w:sz w:val="24"/>
                <w:szCs w:val="24"/>
                <w:lang w:eastAsia="ru-RU"/>
              </w:rPr>
              <w:t>с</w:t>
            </w:r>
            <w:r w:rsidRPr="001B61B7">
              <w:rPr>
                <w:rFonts w:ascii="Times New Roman" w:eastAsia="Times New Roman" w:hAnsi="Times New Roman" w:cs="Times New Roman"/>
                <w:sz w:val="24"/>
                <w:szCs w:val="24"/>
                <w:lang w:eastAsia="ru-RU"/>
              </w:rPr>
              <w:t xml:space="preserve">иневатыми основаниями, поднимающиеся в виде огромных облачных масс с вершинами. Часто </w:t>
            </w:r>
            <w:r w:rsidR="00374DDA">
              <w:rPr>
                <w:rFonts w:ascii="Times New Roman" w:eastAsia="Times New Roman" w:hAnsi="Times New Roman" w:cs="Times New Roman"/>
                <w:sz w:val="24"/>
                <w:szCs w:val="24"/>
                <w:lang w:eastAsia="ru-RU"/>
              </w:rPr>
              <w:t>н</w:t>
            </w:r>
            <w:r w:rsidRPr="001B61B7">
              <w:rPr>
                <w:rFonts w:ascii="Times New Roman" w:eastAsia="Times New Roman" w:hAnsi="Times New Roman" w:cs="Times New Roman"/>
                <w:sz w:val="24"/>
                <w:szCs w:val="24"/>
                <w:lang w:eastAsia="ru-RU"/>
              </w:rPr>
              <w:t>аблюдаются в виде отдельных облаков, но мо</w:t>
            </w:r>
            <w:r w:rsidR="00374DDA">
              <w:rPr>
                <w:rFonts w:ascii="Times New Roman" w:eastAsia="Times New Roman" w:hAnsi="Times New Roman" w:cs="Times New Roman"/>
                <w:sz w:val="24"/>
                <w:szCs w:val="24"/>
                <w:lang w:eastAsia="ru-RU"/>
              </w:rPr>
              <w:t>гут</w:t>
            </w:r>
            <w:r w:rsidRPr="001B61B7">
              <w:rPr>
                <w:rFonts w:ascii="Times New Roman" w:eastAsia="Times New Roman" w:hAnsi="Times New Roman" w:cs="Times New Roman"/>
                <w:sz w:val="24"/>
                <w:szCs w:val="24"/>
                <w:lang w:eastAsia="ru-RU"/>
              </w:rPr>
              <w:t xml:space="preserve"> быть и скопления. Все небо не закрывают, между</w:t>
            </w:r>
            <w:r w:rsidR="008E454B">
              <w:rPr>
                <w:rFonts w:ascii="Times New Roman" w:eastAsia="Times New Roman" w:hAnsi="Times New Roman" w:cs="Times New Roman"/>
                <w:sz w:val="24"/>
                <w:szCs w:val="24"/>
                <w:lang w:eastAsia="ru-RU"/>
              </w:rPr>
              <w:t xml:space="preserve"> </w:t>
            </w:r>
            <w:r w:rsidRPr="001B61B7">
              <w:rPr>
                <w:rFonts w:ascii="Times New Roman" w:eastAsia="Times New Roman" w:hAnsi="Times New Roman" w:cs="Times New Roman"/>
                <w:sz w:val="24"/>
                <w:szCs w:val="24"/>
                <w:lang w:eastAsia="ru-RU"/>
              </w:rPr>
              <w:t xml:space="preserve">отдельными облаками могут быть просветы. Осадки всегда имеют </w:t>
            </w:r>
            <w:r w:rsidRPr="00374DDA">
              <w:rPr>
                <w:rFonts w:ascii="Times New Roman" w:eastAsia="Times New Roman" w:hAnsi="Times New Roman" w:cs="Times New Roman"/>
                <w:sz w:val="24"/>
                <w:szCs w:val="24"/>
                <w:u w:val="single"/>
                <w:lang w:eastAsia="ru-RU"/>
              </w:rPr>
              <w:t>бурный ливневой характер</w:t>
            </w:r>
            <w:r w:rsidRPr="001B61B7">
              <w:rPr>
                <w:rFonts w:ascii="Times New Roman" w:eastAsia="Times New Roman" w:hAnsi="Times New Roman" w:cs="Times New Roman"/>
                <w:sz w:val="24"/>
                <w:szCs w:val="24"/>
                <w:lang w:eastAsia="ru-RU"/>
              </w:rPr>
              <w:t xml:space="preserve">: летом выпадают в виде крупнокапельного дождя или града, весной и осенью </w:t>
            </w:r>
            <w:r w:rsidR="00374DDA">
              <w:rPr>
                <w:rFonts w:ascii="Times New Roman" w:eastAsia="Times New Roman" w:hAnsi="Times New Roman" w:cs="Times New Roman"/>
                <w:sz w:val="24"/>
                <w:szCs w:val="24"/>
                <w:lang w:eastAsia="ru-RU"/>
              </w:rPr>
              <w:t xml:space="preserve">- </w:t>
            </w:r>
            <w:r w:rsidRPr="001B61B7">
              <w:rPr>
                <w:rFonts w:ascii="Times New Roman" w:eastAsia="Times New Roman" w:hAnsi="Times New Roman" w:cs="Times New Roman"/>
                <w:sz w:val="24"/>
                <w:szCs w:val="24"/>
                <w:lang w:eastAsia="ru-RU"/>
              </w:rPr>
              <w:t xml:space="preserve">в виде ледяной или снежной крупы, зимой </w:t>
            </w:r>
            <w:r w:rsidR="00374DDA">
              <w:rPr>
                <w:rFonts w:ascii="Times New Roman" w:eastAsia="Times New Roman" w:hAnsi="Times New Roman" w:cs="Times New Roman"/>
                <w:sz w:val="24"/>
                <w:szCs w:val="24"/>
                <w:lang w:eastAsia="ru-RU"/>
              </w:rPr>
              <w:t xml:space="preserve">- </w:t>
            </w:r>
            <w:r w:rsidRPr="001B61B7">
              <w:rPr>
                <w:rFonts w:ascii="Times New Roman" w:eastAsia="Times New Roman" w:hAnsi="Times New Roman" w:cs="Times New Roman"/>
                <w:sz w:val="24"/>
                <w:szCs w:val="24"/>
                <w:lang w:eastAsia="ru-RU"/>
              </w:rPr>
              <w:t xml:space="preserve">в виде ливневого снега, часть мокрого. Часто при Cb наблюдается гроза. </w:t>
            </w:r>
            <w:r w:rsidR="00374DDA">
              <w:rPr>
                <w:rFonts w:ascii="Times New Roman" w:eastAsia="Times New Roman" w:hAnsi="Times New Roman" w:cs="Times New Roman"/>
                <w:sz w:val="24"/>
                <w:szCs w:val="24"/>
                <w:lang w:eastAsia="ru-RU"/>
              </w:rPr>
              <w:t>О</w:t>
            </w:r>
            <w:r w:rsidRPr="001B61B7">
              <w:rPr>
                <w:rFonts w:ascii="Times New Roman" w:eastAsia="Times New Roman" w:hAnsi="Times New Roman" w:cs="Times New Roman"/>
                <w:sz w:val="24"/>
                <w:szCs w:val="24"/>
                <w:lang w:eastAsia="ru-RU"/>
              </w:rPr>
              <w:t xml:space="preserve">бразуются в результате развития мощных кучевых облаков Cu cong. Под облаками обычно наблюдаются полосы падения осадков, и в отдельных случаях радуга. </w:t>
            </w:r>
          </w:p>
        </w:tc>
      </w:tr>
    </w:tbl>
    <w:p w:rsidR="00D010B9" w:rsidRDefault="00D010B9" w:rsidP="00C92437">
      <w:pPr>
        <w:shd w:val="clear" w:color="auto" w:fill="FFFFFF"/>
        <w:spacing w:after="0" w:line="240" w:lineRule="auto"/>
        <w:ind w:firstLine="567"/>
        <w:rPr>
          <w:rFonts w:ascii="Times New Roman" w:eastAsia="Times New Roman" w:hAnsi="Times New Roman" w:cs="Times New Roman"/>
          <w:b/>
          <w:sz w:val="24"/>
          <w:szCs w:val="24"/>
          <w:lang w:eastAsia="ru-RU"/>
        </w:rPr>
      </w:pPr>
    </w:p>
    <w:p w:rsidR="00DE7CC4" w:rsidRPr="00FC7D2F" w:rsidRDefault="00DE7CC4" w:rsidP="00C92437">
      <w:pPr>
        <w:pStyle w:val="1"/>
        <w:numPr>
          <w:ilvl w:val="0"/>
          <w:numId w:val="14"/>
        </w:numPr>
        <w:rPr>
          <w:sz w:val="24"/>
          <w:szCs w:val="24"/>
        </w:rPr>
      </w:pPr>
      <w:bookmarkStart w:id="34" w:name="_Toc469933033"/>
      <w:r w:rsidRPr="00FC7D2F">
        <w:rPr>
          <w:sz w:val="24"/>
          <w:szCs w:val="24"/>
        </w:rPr>
        <w:lastRenderedPageBreak/>
        <w:t>Оценка</w:t>
      </w:r>
      <w:r w:rsidR="00591D29" w:rsidRPr="00FC7D2F">
        <w:rPr>
          <w:sz w:val="24"/>
          <w:szCs w:val="24"/>
        </w:rPr>
        <w:t xml:space="preserve"> </w:t>
      </w:r>
      <w:r w:rsidRPr="00FC7D2F">
        <w:rPr>
          <w:sz w:val="24"/>
          <w:szCs w:val="24"/>
        </w:rPr>
        <w:t>количества</w:t>
      </w:r>
      <w:r w:rsidR="00591D29" w:rsidRPr="00FC7D2F">
        <w:rPr>
          <w:sz w:val="24"/>
          <w:szCs w:val="24"/>
        </w:rPr>
        <w:t xml:space="preserve"> </w:t>
      </w:r>
      <w:r w:rsidRPr="00FC7D2F">
        <w:rPr>
          <w:sz w:val="24"/>
          <w:szCs w:val="24"/>
        </w:rPr>
        <w:t>облаков</w:t>
      </w:r>
      <w:bookmarkEnd w:id="34"/>
      <w:r w:rsidR="00591D29" w:rsidRPr="00FC7D2F">
        <w:rPr>
          <w:sz w:val="24"/>
          <w:szCs w:val="24"/>
        </w:rPr>
        <w:t xml:space="preserve"> </w:t>
      </w:r>
    </w:p>
    <w:p w:rsidR="00B722E8" w:rsidRPr="00F6412A" w:rsidRDefault="00591D29" w:rsidP="00C92437">
      <w:pPr>
        <w:shd w:val="clear" w:color="auto" w:fill="FFFFFF"/>
        <w:spacing w:after="0" w:line="240" w:lineRule="auto"/>
        <w:ind w:firstLine="567"/>
        <w:rPr>
          <w:rFonts w:ascii="Times New Roman" w:eastAsia="Times New Roman" w:hAnsi="Times New Roman" w:cs="Times New Roman"/>
          <w:sz w:val="24"/>
          <w:szCs w:val="24"/>
          <w:lang w:eastAsia="ru-RU"/>
        </w:rPr>
      </w:pPr>
      <w:r w:rsidRPr="00F6412A">
        <w:rPr>
          <w:rFonts w:ascii="Times New Roman" w:eastAsia="Times New Roman" w:hAnsi="Times New Roman" w:cs="Times New Roman"/>
          <w:sz w:val="24"/>
          <w:szCs w:val="24"/>
          <w:lang w:eastAsia="ru-RU"/>
        </w:rPr>
        <w:t xml:space="preserve">Количество облаков (или </w:t>
      </w:r>
      <w:r w:rsidRPr="00D010B9">
        <w:rPr>
          <w:rFonts w:ascii="Times New Roman" w:eastAsia="Times New Roman" w:hAnsi="Times New Roman" w:cs="Times New Roman"/>
          <w:b/>
          <w:i/>
          <w:sz w:val="24"/>
          <w:szCs w:val="24"/>
          <w:lang w:eastAsia="ru-RU"/>
        </w:rPr>
        <w:t>облачность</w:t>
      </w:r>
      <w:r w:rsidRPr="00F6412A">
        <w:rPr>
          <w:rFonts w:ascii="Times New Roman" w:eastAsia="Times New Roman" w:hAnsi="Times New Roman" w:cs="Times New Roman"/>
          <w:sz w:val="24"/>
          <w:szCs w:val="24"/>
          <w:lang w:eastAsia="ru-RU"/>
        </w:rPr>
        <w:t>), опреде</w:t>
      </w:r>
      <w:r w:rsidRPr="00F6412A">
        <w:rPr>
          <w:rFonts w:ascii="Times New Roman" w:eastAsia="Times New Roman" w:hAnsi="Times New Roman" w:cs="Times New Roman"/>
          <w:sz w:val="24"/>
          <w:szCs w:val="24"/>
          <w:lang w:eastAsia="ru-RU"/>
        </w:rPr>
        <w:softHyphen/>
        <w:t>ляется визуально в условных единицах — баллах. При оценке количества облаков нужно мысленно суммировать покрытые облаками части небосвода</w:t>
      </w:r>
      <w:r w:rsidRPr="00F6412A">
        <w:rPr>
          <w:rStyle w:val="ae"/>
          <w:rFonts w:ascii="Times New Roman" w:eastAsia="Times New Roman" w:hAnsi="Times New Roman" w:cs="Times New Roman"/>
          <w:sz w:val="24"/>
          <w:szCs w:val="24"/>
          <w:lang w:eastAsia="ru-RU"/>
        </w:rPr>
        <w:footnoteReference w:id="1"/>
      </w:r>
      <w:r w:rsidRPr="00F6412A">
        <w:rPr>
          <w:rFonts w:ascii="Times New Roman" w:eastAsia="Times New Roman" w:hAnsi="Times New Roman" w:cs="Times New Roman"/>
          <w:sz w:val="24"/>
          <w:szCs w:val="24"/>
          <w:lang w:eastAsia="ru-RU"/>
        </w:rPr>
        <w:t>. За 0 баллов принимается безоб</w:t>
      </w:r>
      <w:r w:rsidRPr="00F6412A">
        <w:rPr>
          <w:rFonts w:ascii="Times New Roman" w:eastAsia="Times New Roman" w:hAnsi="Times New Roman" w:cs="Times New Roman"/>
          <w:sz w:val="24"/>
          <w:szCs w:val="24"/>
          <w:lang w:eastAsia="ru-RU"/>
        </w:rPr>
        <w:softHyphen/>
        <w:t>лачное небо; 1/10 часть неба — 1 балл</w:t>
      </w:r>
      <w:r w:rsidRPr="00F6412A">
        <w:rPr>
          <w:sz w:val="24"/>
          <w:szCs w:val="24"/>
        </w:rPr>
        <w:t xml:space="preserve">; </w:t>
      </w:r>
      <w:r w:rsidRPr="00F6412A">
        <w:rPr>
          <w:sz w:val="24"/>
          <w:szCs w:val="24"/>
          <w:vertAlign w:val="superscript"/>
        </w:rPr>
        <w:t>2</w:t>
      </w:r>
      <w:r w:rsidRPr="00F6412A">
        <w:rPr>
          <w:sz w:val="24"/>
          <w:szCs w:val="24"/>
        </w:rPr>
        <w:t>/</w:t>
      </w:r>
      <w:r w:rsidRPr="00F6412A">
        <w:rPr>
          <w:sz w:val="24"/>
          <w:szCs w:val="24"/>
          <w:vertAlign w:val="subscript"/>
        </w:rPr>
        <w:t>10</w:t>
      </w:r>
      <w:r w:rsidRPr="00F6412A">
        <w:rPr>
          <w:sz w:val="24"/>
          <w:szCs w:val="24"/>
        </w:rPr>
        <w:t xml:space="preserve"> </w:t>
      </w:r>
      <w:r w:rsidRPr="00F6412A">
        <w:rPr>
          <w:rFonts w:ascii="Times New Roman" w:eastAsia="Times New Roman" w:hAnsi="Times New Roman" w:cs="Times New Roman"/>
          <w:sz w:val="24"/>
          <w:szCs w:val="24"/>
          <w:lang w:eastAsia="ru-RU"/>
        </w:rPr>
        <w:t>части неба — 2 балла и т. д. Весь небосвод, закрытый облаками, составляет 10 баллов</w:t>
      </w:r>
      <w:r w:rsidRPr="00F6412A">
        <w:rPr>
          <w:rStyle w:val="ae"/>
          <w:sz w:val="24"/>
          <w:szCs w:val="24"/>
        </w:rPr>
        <w:footnoteReference w:id="2"/>
      </w:r>
      <w:r w:rsidRPr="00F6412A">
        <w:rPr>
          <w:sz w:val="24"/>
          <w:szCs w:val="24"/>
        </w:rPr>
        <w:t xml:space="preserve">. </w:t>
      </w:r>
      <w:r w:rsidR="00B722E8" w:rsidRPr="00F6412A">
        <w:rPr>
          <w:rFonts w:ascii="Times New Roman" w:eastAsia="Times New Roman" w:hAnsi="Times New Roman" w:cs="Times New Roman"/>
          <w:sz w:val="24"/>
          <w:szCs w:val="24"/>
          <w:lang w:eastAsia="ru-RU"/>
        </w:rPr>
        <w:t>При</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наличии</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в</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облаках</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просветов,</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общая</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площадь</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которых</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менее</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половины</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балла,</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цифра</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10</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(баллов)</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заключается</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в</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квадрат</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и</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запись</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имеет</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вид</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bdr w:val="single" w:sz="4" w:space="0" w:color="auto"/>
          <w:lang w:eastAsia="ru-RU"/>
        </w:rPr>
        <w:t>10</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(читается</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"10</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баллов</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с</w:t>
      </w:r>
      <w:r w:rsidRPr="00F6412A">
        <w:rPr>
          <w:rFonts w:ascii="Times New Roman" w:eastAsia="Times New Roman" w:hAnsi="Times New Roman" w:cs="Times New Roman"/>
          <w:sz w:val="24"/>
          <w:szCs w:val="24"/>
          <w:lang w:eastAsia="ru-RU"/>
        </w:rPr>
        <w:t xml:space="preserve"> </w:t>
      </w:r>
      <w:r w:rsidR="00B722E8" w:rsidRPr="00F6412A">
        <w:rPr>
          <w:rFonts w:ascii="Times New Roman" w:eastAsia="Times New Roman" w:hAnsi="Times New Roman" w:cs="Times New Roman"/>
          <w:sz w:val="24"/>
          <w:szCs w:val="24"/>
          <w:lang w:eastAsia="ru-RU"/>
        </w:rPr>
        <w:t>просветами").</w:t>
      </w:r>
    </w:p>
    <w:p w:rsidR="00A8723B" w:rsidRPr="00F6412A" w:rsidRDefault="00A8723B" w:rsidP="00C92437">
      <w:pPr>
        <w:spacing w:after="0" w:line="240" w:lineRule="auto"/>
        <w:ind w:firstLine="567"/>
        <w:rPr>
          <w:rFonts w:ascii="Times New Roman" w:eastAsia="Times New Roman" w:hAnsi="Times New Roman" w:cs="Times New Roman"/>
          <w:sz w:val="24"/>
          <w:szCs w:val="24"/>
          <w:lang w:eastAsia="ru-RU"/>
        </w:rPr>
      </w:pP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замечательный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предсказатель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наступающего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изменения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2728D5">
        <w:rPr>
          <w:rFonts w:ascii="Times New Roman" w:eastAsia="Times New Roman" w:hAnsi="Times New Roman" w:cs="Times New Roman"/>
          <w:color w:val="222222"/>
          <w:sz w:val="24"/>
          <w:szCs w:val="24"/>
          <w:lang w:eastAsia="ru-RU"/>
        </w:rPr>
        <w:t xml:space="preserve"> В</w:t>
      </w:r>
      <w:r w:rsidRPr="00F6412A">
        <w:rPr>
          <w:rFonts w:ascii="Times New Roman" w:eastAsia="Times New Roman" w:hAnsi="Times New Roman" w:cs="Times New Roman"/>
          <w:color w:val="222222"/>
          <w:sz w:val="24"/>
          <w:szCs w:val="24"/>
          <w:lang w:eastAsia="ru-RU"/>
        </w:rPr>
        <w:t>ероятность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предсказания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редко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подводит.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показывают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hyperlink r:id="rId83" w:tgtFrame="_blank" w:tooltip="Признаки улучшения погоды" w:history="1">
        <w:r w:rsidRPr="00F6412A">
          <w:rPr>
            <w:rFonts w:ascii="Times New Roman" w:eastAsia="Times New Roman" w:hAnsi="Times New Roman" w:cs="Times New Roman"/>
            <w:color w:val="0F2AF0"/>
            <w:sz w:val="24"/>
            <w:szCs w:val="24"/>
            <w:u w:val="single"/>
            <w:lang w:eastAsia="ru-RU"/>
          </w:rPr>
          <w:t>признаки</w:t>
        </w:r>
        <w:r w:rsidR="00591D29" w:rsidRPr="00F6412A">
          <w:rPr>
            <w:rFonts w:ascii="Times New Roman" w:eastAsia="Times New Roman" w:hAnsi="Times New Roman" w:cs="Times New Roman"/>
            <w:color w:val="0F2AF0"/>
            <w:sz w:val="24"/>
            <w:szCs w:val="24"/>
            <w:u w:val="single"/>
            <w:lang w:eastAsia="ru-RU"/>
          </w:rPr>
          <w:t xml:space="preserve"> </w:t>
        </w:r>
        <w:r w:rsidRPr="00F6412A">
          <w:rPr>
            <w:rFonts w:ascii="Times New Roman" w:eastAsia="Times New Roman" w:hAnsi="Times New Roman" w:cs="Times New Roman"/>
            <w:color w:val="0F2AF0"/>
            <w:sz w:val="24"/>
            <w:szCs w:val="24"/>
            <w:u w:val="single"/>
            <w:lang w:eastAsia="ru-RU"/>
          </w:rPr>
          <w:t>улучшения</w:t>
        </w:r>
        <w:r w:rsidR="00591D29" w:rsidRPr="00F6412A">
          <w:rPr>
            <w:rFonts w:ascii="Times New Roman" w:eastAsia="Times New Roman" w:hAnsi="Times New Roman" w:cs="Times New Roman"/>
            <w:color w:val="0F2AF0"/>
            <w:sz w:val="24"/>
            <w:szCs w:val="24"/>
            <w:u w:val="single"/>
            <w:lang w:eastAsia="ru-RU"/>
          </w:rPr>
          <w:t xml:space="preserve"> </w:t>
        </w:r>
        <w:r w:rsidRPr="00F6412A">
          <w:rPr>
            <w:rFonts w:ascii="Times New Roman" w:eastAsia="Times New Roman" w:hAnsi="Times New Roman" w:cs="Times New Roman"/>
            <w:color w:val="0F2AF0"/>
            <w:sz w:val="24"/>
            <w:szCs w:val="24"/>
            <w:u w:val="single"/>
            <w:lang w:eastAsia="ru-RU"/>
          </w:rPr>
          <w:t>погоды</w:t>
        </w:r>
      </w:hyperlink>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Для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кому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сложно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запомнить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названи</w:t>
      </w:r>
      <w:r w:rsidR="002728D5">
        <w:rPr>
          <w:rFonts w:ascii="Times New Roman" w:eastAsia="Times New Roman" w:hAnsi="Times New Roman" w:cs="Times New Roman"/>
          <w:color w:val="222222"/>
          <w:sz w:val="24"/>
          <w:szCs w:val="24"/>
          <w:lang w:eastAsia="ru-RU"/>
        </w:rPr>
        <w:t>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существует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простое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правило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чем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выше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располагаются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небе,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лучше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ожидается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следующий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день.</w:t>
      </w:r>
    </w:p>
    <w:p w:rsidR="00B047C0" w:rsidRPr="00F6412A" w:rsidRDefault="00B047C0" w:rsidP="00C92437">
      <w:pPr>
        <w:shd w:val="clear" w:color="auto" w:fill="FFFFFF"/>
        <w:spacing w:after="273" w:line="177" w:lineRule="atLeast"/>
        <w:ind w:firstLine="567"/>
        <w:textAlignment w:val="baseline"/>
        <w:outlineLvl w:val="1"/>
        <w:rPr>
          <w:rFonts w:ascii="Times New Roman" w:eastAsia="Times New Roman" w:hAnsi="Times New Roman" w:cs="Times New Roman"/>
          <w:b/>
          <w:bCs/>
          <w:caps/>
          <w:color w:val="222222"/>
          <w:sz w:val="24"/>
          <w:szCs w:val="24"/>
          <w:lang w:eastAsia="ru-RU"/>
        </w:rPr>
      </w:pPr>
    </w:p>
    <w:p w:rsidR="00B3314B" w:rsidRPr="00FC7D2F" w:rsidRDefault="007821FB" w:rsidP="00C92437">
      <w:pPr>
        <w:pStyle w:val="1"/>
        <w:numPr>
          <w:ilvl w:val="0"/>
          <w:numId w:val="14"/>
        </w:numPr>
        <w:rPr>
          <w:sz w:val="24"/>
          <w:szCs w:val="24"/>
        </w:rPr>
      </w:pPr>
      <w:bookmarkStart w:id="35" w:name="_Toc469933034"/>
      <w:r w:rsidRPr="00FC7D2F">
        <w:rPr>
          <w:sz w:val="24"/>
          <w:szCs w:val="24"/>
        </w:rPr>
        <w:t>ПРОГНОЗ</w:t>
      </w:r>
      <w:r w:rsidR="00591D29" w:rsidRPr="00FC7D2F">
        <w:rPr>
          <w:sz w:val="24"/>
          <w:szCs w:val="24"/>
        </w:rPr>
        <w:t xml:space="preserve"> </w:t>
      </w:r>
      <w:r w:rsidRPr="00FC7D2F">
        <w:rPr>
          <w:sz w:val="24"/>
          <w:szCs w:val="24"/>
        </w:rPr>
        <w:t>ПОГОДЫ</w:t>
      </w:r>
      <w:r w:rsidR="00591D29" w:rsidRPr="00FC7D2F">
        <w:rPr>
          <w:sz w:val="24"/>
          <w:szCs w:val="24"/>
        </w:rPr>
        <w:t xml:space="preserve"> </w:t>
      </w:r>
      <w:r w:rsidRPr="00FC7D2F">
        <w:rPr>
          <w:sz w:val="24"/>
          <w:szCs w:val="24"/>
        </w:rPr>
        <w:t>ПО</w:t>
      </w:r>
      <w:r w:rsidR="00591D29" w:rsidRPr="00FC7D2F">
        <w:rPr>
          <w:sz w:val="24"/>
          <w:szCs w:val="24"/>
        </w:rPr>
        <w:t xml:space="preserve"> </w:t>
      </w:r>
      <w:r w:rsidRPr="00FC7D2F">
        <w:rPr>
          <w:sz w:val="24"/>
          <w:szCs w:val="24"/>
        </w:rPr>
        <w:t>ОБЛАКАМ</w:t>
      </w:r>
      <w:bookmarkEnd w:id="35"/>
      <w:r w:rsidR="00591D29" w:rsidRPr="00FC7D2F">
        <w:rPr>
          <w:sz w:val="24"/>
          <w:szCs w:val="24"/>
        </w:rPr>
        <w:t xml:space="preserve"> </w:t>
      </w:r>
    </w:p>
    <w:p w:rsidR="007821FB" w:rsidRPr="00F6412A" w:rsidRDefault="007821FB" w:rsidP="00C92437">
      <w:pPr>
        <w:pStyle w:val="1"/>
        <w:rPr>
          <w:rFonts w:eastAsia="Times New Roman"/>
          <w:lang w:eastAsia="ru-RU"/>
        </w:rPr>
      </w:pPr>
      <w:bookmarkStart w:id="36" w:name="_Toc469933035"/>
      <w:r w:rsidRPr="00F6412A">
        <w:rPr>
          <w:rFonts w:eastAsia="Times New Roman"/>
          <w:lang w:eastAsia="ru-RU"/>
        </w:rPr>
        <w:t>ПРИЗНАКИ</w:t>
      </w:r>
      <w:r w:rsidR="00591D29" w:rsidRPr="00F6412A">
        <w:rPr>
          <w:rFonts w:eastAsia="Times New Roman"/>
          <w:lang w:eastAsia="ru-RU"/>
        </w:rPr>
        <w:t xml:space="preserve"> </w:t>
      </w:r>
      <w:r w:rsidRPr="00F6412A">
        <w:rPr>
          <w:rFonts w:eastAsia="Times New Roman"/>
          <w:lang w:eastAsia="ru-RU"/>
        </w:rPr>
        <w:t>УЛУЧШЕНИЯ</w:t>
      </w:r>
      <w:r w:rsidR="00591D29" w:rsidRPr="00F6412A">
        <w:rPr>
          <w:rFonts w:eastAsia="Times New Roman"/>
          <w:lang w:eastAsia="ru-RU"/>
        </w:rPr>
        <w:t xml:space="preserve"> </w:t>
      </w:r>
      <w:r w:rsidRPr="00F6412A">
        <w:rPr>
          <w:rFonts w:eastAsia="Times New Roman"/>
          <w:lang w:eastAsia="ru-RU"/>
        </w:rPr>
        <w:t>ПОГОДЫ.</w:t>
      </w:r>
      <w:bookmarkEnd w:id="36"/>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Приближение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хорошей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подсказывают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следующие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p>
    <w:p w:rsidR="00B3314B" w:rsidRPr="00F6412A" w:rsidRDefault="007821FB" w:rsidP="00C92437">
      <w:pPr>
        <w:pStyle w:val="a6"/>
        <w:shd w:val="clear" w:color="auto" w:fill="FFFFFF"/>
        <w:spacing w:before="0" w:beforeAutospacing="0" w:after="192" w:afterAutospacing="0" w:line="192" w:lineRule="atLeast"/>
        <w:ind w:firstLine="567"/>
        <w:textAlignment w:val="baseline"/>
        <w:rPr>
          <w:color w:val="000000"/>
        </w:rPr>
      </w:pPr>
      <w:r w:rsidRPr="00F6412A">
        <w:rPr>
          <w:color w:val="222222"/>
        </w:rPr>
        <w:t>Перистые.</w:t>
      </w:r>
      <w:r w:rsidR="002728D5">
        <w:rPr>
          <w:color w:val="222222"/>
        </w:rPr>
        <w:t xml:space="preserve"> </w:t>
      </w:r>
      <w:r w:rsidRPr="00F6412A">
        <w:rPr>
          <w:color w:val="222222"/>
        </w:rPr>
        <w:t>Такие</w:t>
      </w:r>
      <w:r w:rsidR="00591D29" w:rsidRPr="00F6412A">
        <w:rPr>
          <w:color w:val="222222"/>
        </w:rPr>
        <w:t xml:space="preserve"> </w:t>
      </w:r>
      <w:r w:rsidRPr="00F6412A">
        <w:rPr>
          <w:color w:val="222222"/>
        </w:rPr>
        <w:t>облака</w:t>
      </w:r>
      <w:r w:rsidR="00591D29" w:rsidRPr="00F6412A">
        <w:rPr>
          <w:color w:val="222222"/>
        </w:rPr>
        <w:t xml:space="preserve"> </w:t>
      </w:r>
      <w:r w:rsidRPr="00F6412A">
        <w:rPr>
          <w:color w:val="222222"/>
        </w:rPr>
        <w:t>появляются</w:t>
      </w:r>
      <w:r w:rsidR="00591D29" w:rsidRPr="00F6412A">
        <w:rPr>
          <w:color w:val="222222"/>
        </w:rPr>
        <w:t xml:space="preserve"> </w:t>
      </w:r>
      <w:r w:rsidRPr="00F6412A">
        <w:rPr>
          <w:color w:val="222222"/>
        </w:rPr>
        <w:t>рано</w:t>
      </w:r>
      <w:r w:rsidR="00591D29" w:rsidRPr="00F6412A">
        <w:rPr>
          <w:color w:val="222222"/>
        </w:rPr>
        <w:t xml:space="preserve"> </w:t>
      </w:r>
      <w:r w:rsidRPr="00F6412A">
        <w:rPr>
          <w:color w:val="222222"/>
        </w:rPr>
        <w:t>утром</w:t>
      </w:r>
      <w:r w:rsidR="00591D29" w:rsidRPr="00F6412A">
        <w:rPr>
          <w:color w:val="222222"/>
        </w:rPr>
        <w:t xml:space="preserve"> </w:t>
      </w:r>
      <w:r w:rsidRPr="00F6412A">
        <w:rPr>
          <w:color w:val="222222"/>
        </w:rPr>
        <w:t>и</w:t>
      </w:r>
      <w:r w:rsidR="00591D29" w:rsidRPr="00F6412A">
        <w:rPr>
          <w:color w:val="222222"/>
        </w:rPr>
        <w:t xml:space="preserve"> </w:t>
      </w:r>
      <w:r w:rsidRPr="00F6412A">
        <w:rPr>
          <w:color w:val="222222"/>
        </w:rPr>
        <w:t>к</w:t>
      </w:r>
      <w:r w:rsidR="00591D29" w:rsidRPr="00F6412A">
        <w:rPr>
          <w:color w:val="222222"/>
        </w:rPr>
        <w:t xml:space="preserve"> </w:t>
      </w:r>
      <w:r w:rsidRPr="00F6412A">
        <w:rPr>
          <w:color w:val="222222"/>
        </w:rPr>
        <w:t>концу</w:t>
      </w:r>
      <w:r w:rsidR="00591D29" w:rsidRPr="00F6412A">
        <w:rPr>
          <w:color w:val="222222"/>
        </w:rPr>
        <w:t xml:space="preserve"> </w:t>
      </w:r>
      <w:r w:rsidRPr="00F6412A">
        <w:rPr>
          <w:color w:val="222222"/>
        </w:rPr>
        <w:t>дня</w:t>
      </w:r>
      <w:r w:rsidR="00591D29" w:rsidRPr="00F6412A">
        <w:rPr>
          <w:color w:val="222222"/>
        </w:rPr>
        <w:t xml:space="preserve"> </w:t>
      </w:r>
      <w:r w:rsidRPr="00F6412A">
        <w:rPr>
          <w:color w:val="222222"/>
        </w:rPr>
        <w:t>совсем</w:t>
      </w:r>
      <w:r w:rsidR="00591D29" w:rsidRPr="00F6412A">
        <w:rPr>
          <w:color w:val="222222"/>
        </w:rPr>
        <w:t xml:space="preserve"> </w:t>
      </w:r>
      <w:r w:rsidRPr="00F6412A">
        <w:rPr>
          <w:color w:val="222222"/>
        </w:rPr>
        <w:t>исчезают.</w:t>
      </w:r>
      <w:r w:rsidR="00591D29" w:rsidRPr="00F6412A">
        <w:rPr>
          <w:color w:val="222222"/>
        </w:rPr>
        <w:t xml:space="preserve"> </w:t>
      </w:r>
      <w:r w:rsidRPr="00F6412A">
        <w:rPr>
          <w:color w:val="222222"/>
        </w:rPr>
        <w:t>Погода</w:t>
      </w:r>
      <w:r w:rsidR="00591D29" w:rsidRPr="00F6412A">
        <w:rPr>
          <w:color w:val="222222"/>
        </w:rPr>
        <w:t xml:space="preserve"> </w:t>
      </w:r>
      <w:r w:rsidRPr="00F6412A">
        <w:rPr>
          <w:color w:val="222222"/>
        </w:rPr>
        <w:t>улучшится,</w:t>
      </w:r>
      <w:r w:rsidR="00591D29" w:rsidRPr="00F6412A">
        <w:rPr>
          <w:color w:val="222222"/>
        </w:rPr>
        <w:t xml:space="preserve"> </w:t>
      </w:r>
      <w:r w:rsidRPr="00F6412A">
        <w:rPr>
          <w:color w:val="222222"/>
        </w:rPr>
        <w:t>если</w:t>
      </w:r>
      <w:r w:rsidR="00591D29" w:rsidRPr="00F6412A">
        <w:rPr>
          <w:color w:val="222222"/>
        </w:rPr>
        <w:t xml:space="preserve"> </w:t>
      </w:r>
      <w:r w:rsidRPr="00F6412A">
        <w:rPr>
          <w:color w:val="222222"/>
        </w:rPr>
        <w:t>перистые</w:t>
      </w:r>
      <w:r w:rsidR="00591D29" w:rsidRPr="00F6412A">
        <w:rPr>
          <w:color w:val="222222"/>
        </w:rPr>
        <w:t xml:space="preserve"> </w:t>
      </w:r>
      <w:r w:rsidRPr="00F6412A">
        <w:rPr>
          <w:color w:val="222222"/>
        </w:rPr>
        <w:t>облака</w:t>
      </w:r>
      <w:r w:rsidR="00591D29" w:rsidRPr="00F6412A">
        <w:rPr>
          <w:color w:val="222222"/>
        </w:rPr>
        <w:t xml:space="preserve"> </w:t>
      </w:r>
      <w:r w:rsidRPr="00F6412A">
        <w:rPr>
          <w:color w:val="222222"/>
        </w:rPr>
        <w:t>идут</w:t>
      </w:r>
      <w:r w:rsidR="00591D29" w:rsidRPr="00F6412A">
        <w:rPr>
          <w:color w:val="222222"/>
        </w:rPr>
        <w:t xml:space="preserve"> </w:t>
      </w:r>
      <w:r w:rsidRPr="00F6412A">
        <w:rPr>
          <w:color w:val="222222"/>
        </w:rPr>
        <w:t>с</w:t>
      </w:r>
      <w:r w:rsidR="00591D29" w:rsidRPr="00F6412A">
        <w:rPr>
          <w:color w:val="222222"/>
        </w:rPr>
        <w:t xml:space="preserve"> </w:t>
      </w:r>
      <w:r w:rsidRPr="00F6412A">
        <w:rPr>
          <w:color w:val="222222"/>
        </w:rPr>
        <w:t>востока</w:t>
      </w:r>
      <w:r w:rsidR="00591D29" w:rsidRPr="00F6412A">
        <w:rPr>
          <w:color w:val="222222"/>
        </w:rPr>
        <w:t xml:space="preserve"> </w:t>
      </w:r>
      <w:r w:rsidRPr="00F6412A">
        <w:rPr>
          <w:color w:val="222222"/>
        </w:rPr>
        <w:t>на</w:t>
      </w:r>
      <w:r w:rsidR="00591D29" w:rsidRPr="00F6412A">
        <w:rPr>
          <w:color w:val="222222"/>
        </w:rPr>
        <w:t xml:space="preserve"> </w:t>
      </w:r>
      <w:r w:rsidRPr="00F6412A">
        <w:rPr>
          <w:color w:val="222222"/>
        </w:rPr>
        <w:t>запад.</w:t>
      </w:r>
      <w:r w:rsidR="00B3314B" w:rsidRPr="00B3314B">
        <w:rPr>
          <w:color w:val="000000"/>
        </w:rPr>
        <w:t xml:space="preserve"> </w:t>
      </w:r>
      <w:r w:rsidR="00B3314B" w:rsidRPr="00F6412A">
        <w:rPr>
          <w:color w:val="000000"/>
        </w:rPr>
        <w:t>Если облака по форме похожи на тоненькие, легкие перышки, то, скорее всего, ожидается ясная и солнечная погода.</w:t>
      </w:r>
    </w:p>
    <w:p w:rsidR="002728D5"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Кучевые.</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Небольшие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группы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белых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предвещают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улучшение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больших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отходят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маленькие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облачка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белого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цвета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потом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растворяются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ненастье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заканчивается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скоро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наступит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солнечная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теплая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погода.</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вечеру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исчезают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приближение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хорошей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устойчивой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двигаются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одном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направлении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низовым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ветром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еще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один</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признак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улучшения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2728D5">
        <w:rPr>
          <w:rFonts w:ascii="Times New Roman" w:eastAsia="Times New Roman" w:hAnsi="Times New Roman" w:cs="Times New Roman"/>
          <w:color w:val="222222"/>
          <w:sz w:val="24"/>
          <w:szCs w:val="24"/>
          <w:lang w:eastAsia="ru-RU"/>
        </w:rPr>
        <w:t xml:space="preserve"> </w:t>
      </w:r>
    </w:p>
    <w:p w:rsidR="002728D5"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время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ненастной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темные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светлеют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образуют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отдельно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летящие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облачные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слои,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либо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просто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образуют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серые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валы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из</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просветами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синего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неба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впереди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ясная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устойчивая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погода.</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сплошной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серой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облачности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появляются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разрывы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скоро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закончится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дождь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будет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солнечно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тепло.</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зимой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образуют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полосы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скором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времени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будет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потепление.</w:t>
      </w:r>
    </w:p>
    <w:p w:rsidR="002728D5" w:rsidRDefault="002728D5" w:rsidP="00C92437">
      <w:pPr>
        <w:shd w:val="clear" w:color="auto" w:fill="FFFFFF"/>
        <w:spacing w:after="273" w:line="177" w:lineRule="atLeast"/>
        <w:ind w:firstLine="567"/>
        <w:textAlignment w:val="baseline"/>
        <w:outlineLvl w:val="1"/>
        <w:rPr>
          <w:rFonts w:ascii="Times New Roman" w:eastAsia="Times New Roman" w:hAnsi="Times New Roman" w:cs="Times New Roman"/>
          <w:b/>
          <w:bCs/>
          <w:caps/>
          <w:color w:val="222222"/>
          <w:sz w:val="24"/>
          <w:szCs w:val="24"/>
          <w:lang w:eastAsia="ru-RU"/>
        </w:rPr>
      </w:pPr>
    </w:p>
    <w:p w:rsidR="007821FB" w:rsidRDefault="007821FB" w:rsidP="00C92437">
      <w:pPr>
        <w:pStyle w:val="1"/>
        <w:rPr>
          <w:rFonts w:eastAsia="Times New Roman"/>
          <w:lang w:eastAsia="ru-RU"/>
        </w:rPr>
      </w:pPr>
      <w:bookmarkStart w:id="37" w:name="_Toc469933036"/>
      <w:r w:rsidRPr="00F6412A">
        <w:rPr>
          <w:rFonts w:eastAsia="Times New Roman"/>
          <w:lang w:eastAsia="ru-RU"/>
        </w:rPr>
        <w:t>ПРИЗНАКИ</w:t>
      </w:r>
      <w:r w:rsidR="00591D29" w:rsidRPr="00F6412A">
        <w:rPr>
          <w:rFonts w:eastAsia="Times New Roman"/>
          <w:lang w:eastAsia="ru-RU"/>
        </w:rPr>
        <w:t xml:space="preserve"> </w:t>
      </w:r>
      <w:r w:rsidRPr="00F6412A">
        <w:rPr>
          <w:rFonts w:eastAsia="Times New Roman"/>
          <w:lang w:eastAsia="ru-RU"/>
        </w:rPr>
        <w:t>СОХРАНЕНИЯ</w:t>
      </w:r>
      <w:r w:rsidR="00591D29" w:rsidRPr="00F6412A">
        <w:rPr>
          <w:rFonts w:eastAsia="Times New Roman"/>
          <w:lang w:eastAsia="ru-RU"/>
        </w:rPr>
        <w:t xml:space="preserve"> </w:t>
      </w:r>
      <w:r w:rsidRPr="00F6412A">
        <w:rPr>
          <w:rFonts w:eastAsia="Times New Roman"/>
          <w:lang w:eastAsia="ru-RU"/>
        </w:rPr>
        <w:t>ХОРОШЕЙ</w:t>
      </w:r>
      <w:r w:rsidR="00591D29" w:rsidRPr="00F6412A">
        <w:rPr>
          <w:rFonts w:eastAsia="Times New Roman"/>
          <w:lang w:eastAsia="ru-RU"/>
        </w:rPr>
        <w:t xml:space="preserve"> </w:t>
      </w:r>
      <w:r w:rsidRPr="00F6412A">
        <w:rPr>
          <w:rFonts w:eastAsia="Times New Roman"/>
          <w:lang w:eastAsia="ru-RU"/>
        </w:rPr>
        <w:t>ПОГОДЫ.</w:t>
      </w:r>
      <w:bookmarkEnd w:id="37"/>
    </w:p>
    <w:p w:rsidR="002728D5"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Через</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некоторое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время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после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восхода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появляются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которых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вершинки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похожи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купола,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основания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плоские.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Днем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количество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увеличивается,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сливаются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тучи.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Вечером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эти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исчезают.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Это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точная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примета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отличной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ближайшие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два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дня</w:t>
      </w:r>
      <w:r w:rsidR="002728D5">
        <w:rPr>
          <w:rFonts w:ascii="Times New Roman" w:eastAsia="Times New Roman" w:hAnsi="Times New Roman" w:cs="Times New Roman"/>
          <w:color w:val="222222"/>
          <w:sz w:val="24"/>
          <w:szCs w:val="24"/>
          <w:lang w:eastAsia="ru-RU"/>
        </w:rPr>
        <w:t xml:space="preserve">. </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небе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практически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День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очень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жаркий,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ветер</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дует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юго-востока.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Это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признак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антициклона</w:t>
      </w:r>
      <w:r w:rsidR="002728D5">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впереди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ожидается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изменени</w:t>
      </w:r>
      <w:r w:rsidR="002728D5">
        <w:rPr>
          <w:rFonts w:ascii="Times New Roman" w:eastAsia="Times New Roman" w:hAnsi="Times New Roman" w:cs="Times New Roman"/>
          <w:color w:val="222222"/>
          <w:sz w:val="24"/>
          <w:szCs w:val="24"/>
          <w:lang w:eastAsia="ru-RU"/>
        </w:rPr>
        <w:t>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lastRenderedPageBreak/>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небе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очень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высоко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видны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перистые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всевозможных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ниже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появляются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Это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примета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продолжительной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отличной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принимают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очень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крупных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лепешек.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Это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слоисто-кучевые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Такие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влияют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следовательно,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ближайшие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три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часа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изменится.</w:t>
      </w:r>
    </w:p>
    <w:p w:rsidR="007821FB" w:rsidRPr="00F6412A" w:rsidRDefault="007821FB" w:rsidP="00C92437">
      <w:pPr>
        <w:pStyle w:val="1"/>
        <w:rPr>
          <w:rFonts w:eastAsia="Times New Roman"/>
          <w:lang w:eastAsia="ru-RU"/>
        </w:rPr>
      </w:pPr>
      <w:bookmarkStart w:id="38" w:name="_Toc469933037"/>
      <w:r w:rsidRPr="00F6412A">
        <w:rPr>
          <w:rFonts w:eastAsia="Times New Roman"/>
          <w:lang w:eastAsia="ru-RU"/>
        </w:rPr>
        <w:t>ПРИЗНАКИ</w:t>
      </w:r>
      <w:r w:rsidR="00591D29" w:rsidRPr="00F6412A">
        <w:rPr>
          <w:rFonts w:eastAsia="Times New Roman"/>
          <w:lang w:eastAsia="ru-RU"/>
        </w:rPr>
        <w:t xml:space="preserve"> </w:t>
      </w:r>
      <w:r w:rsidRPr="00F6412A">
        <w:rPr>
          <w:rFonts w:eastAsia="Times New Roman"/>
          <w:lang w:eastAsia="ru-RU"/>
        </w:rPr>
        <w:t>УХУДШЕНИЯ</w:t>
      </w:r>
      <w:r w:rsidR="00591D29" w:rsidRPr="00F6412A">
        <w:rPr>
          <w:rFonts w:eastAsia="Times New Roman"/>
          <w:lang w:eastAsia="ru-RU"/>
        </w:rPr>
        <w:t xml:space="preserve"> </w:t>
      </w:r>
      <w:r w:rsidRPr="00F6412A">
        <w:rPr>
          <w:rFonts w:eastAsia="Times New Roman"/>
          <w:lang w:eastAsia="ru-RU"/>
        </w:rPr>
        <w:t>ПОГОДЫ.</w:t>
      </w:r>
      <w:bookmarkEnd w:id="38"/>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Появление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перистых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тоненьких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полосок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изгибающихся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одной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стороны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могут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предсказывать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моросящий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обложной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дождь.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Моросящий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дождь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будет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том</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случае,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двигаются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запада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сторону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востока.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Осадки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выпадут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следующий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день.</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перистые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появляются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после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12</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часов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дня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сгущаясь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постепенно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опускаются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предрекают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затяжной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дождь.</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похожие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своей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наковальни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башенки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примета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возможной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грозы</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ливнем.</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солн</w:t>
      </w:r>
      <w:r w:rsidR="002728D5">
        <w:rPr>
          <w:rFonts w:ascii="Times New Roman" w:eastAsia="Times New Roman" w:hAnsi="Times New Roman" w:cs="Times New Roman"/>
          <w:color w:val="222222"/>
          <w:sz w:val="24"/>
          <w:szCs w:val="24"/>
          <w:lang w:eastAsia="ru-RU"/>
        </w:rPr>
        <w:t>це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садится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сплошные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признак</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наступления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теплого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фронта.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Дождь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вероятен</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через</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сутки.</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постепенно</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снижаются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идут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запада,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северо-запада,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юга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юго-запада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большая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вероятность</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ухудшения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погоды.</w:t>
      </w:r>
    </w:p>
    <w:p w:rsidR="007821FB" w:rsidRPr="00F6412A"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перисто-кучевые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имеют</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форму</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мелкой</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ряби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вполне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вероятна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гроза.</w:t>
      </w:r>
    </w:p>
    <w:p w:rsidR="007821FB" w:rsidRDefault="007821F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r w:rsidRPr="00F6412A">
        <w:rPr>
          <w:rFonts w:ascii="Times New Roman" w:eastAsia="Times New Roman" w:hAnsi="Times New Roman" w:cs="Times New Roman"/>
          <w:color w:val="222222"/>
          <w:sz w:val="24"/>
          <w:szCs w:val="24"/>
          <w:lang w:eastAsia="ru-RU"/>
        </w:rPr>
        <w:t>Если</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волнообразные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облака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формируются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форме</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крупных</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рядов</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примета</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надвигающейся</w:t>
      </w:r>
      <w:r w:rsidR="00591D29" w:rsidRPr="00F6412A">
        <w:rPr>
          <w:rFonts w:ascii="Times New Roman" w:eastAsia="Times New Roman" w:hAnsi="Times New Roman" w:cs="Times New Roman"/>
          <w:color w:val="222222"/>
          <w:sz w:val="24"/>
          <w:szCs w:val="24"/>
          <w:lang w:eastAsia="ru-RU"/>
        </w:rPr>
        <w:t xml:space="preserve"> </w:t>
      </w:r>
      <w:r w:rsidRPr="00F6412A">
        <w:rPr>
          <w:rFonts w:ascii="Times New Roman" w:eastAsia="Times New Roman" w:hAnsi="Times New Roman" w:cs="Times New Roman"/>
          <w:color w:val="222222"/>
          <w:sz w:val="24"/>
          <w:szCs w:val="24"/>
          <w:lang w:eastAsia="ru-RU"/>
        </w:rPr>
        <w:t>грозы.</w:t>
      </w:r>
    </w:p>
    <w:p w:rsidR="00B3314B" w:rsidRDefault="00B3314B" w:rsidP="00C92437">
      <w:pPr>
        <w:ind w:firstLine="567"/>
        <w:rPr>
          <w:rFonts w:ascii="Times New Roman" w:hAnsi="Times New Roman" w:cs="Times New Roman"/>
          <w:color w:val="000000"/>
          <w:sz w:val="24"/>
          <w:szCs w:val="24"/>
          <w:shd w:val="clear" w:color="auto" w:fill="E9F1FE"/>
        </w:rPr>
      </w:pPr>
      <w:r>
        <w:rPr>
          <w:rFonts w:ascii="Times New Roman" w:hAnsi="Times New Roman" w:cs="Times New Roman"/>
          <w:color w:val="000000"/>
          <w:sz w:val="24"/>
          <w:szCs w:val="24"/>
          <w:shd w:val="clear" w:color="auto" w:fill="E9F1FE"/>
        </w:rPr>
        <w:t>Народные приметы</w:t>
      </w:r>
    </w:p>
    <w:p w:rsidR="00B3314B" w:rsidRPr="004C70BF" w:rsidRDefault="00B3314B" w:rsidP="00C92437">
      <w:pPr>
        <w:pStyle w:val="af0"/>
        <w:numPr>
          <w:ilvl w:val="0"/>
          <w:numId w:val="9"/>
        </w:numPr>
        <w:ind w:left="0" w:firstLine="567"/>
        <w:rPr>
          <w:rStyle w:val="apple-converted-space"/>
        </w:rPr>
      </w:pPr>
      <w:r w:rsidRPr="004C70BF">
        <w:rPr>
          <w:rFonts w:ascii="Times New Roman" w:hAnsi="Times New Roman" w:cs="Times New Roman"/>
          <w:color w:val="000000"/>
          <w:sz w:val="24"/>
          <w:szCs w:val="24"/>
          <w:shd w:val="clear" w:color="auto" w:fill="E9F1FE"/>
        </w:rPr>
        <w:t>На горизонте появляются тонкие перистые облака, вытянутые в виде нитей с загнутыми концами (с «крючочками» и «коготками»), — в нескольких сотных километров находится теплый фронт.</w:t>
      </w:r>
      <w:r w:rsidRPr="004C70BF">
        <w:rPr>
          <w:rStyle w:val="apple-converted-space"/>
          <w:rFonts w:ascii="Times New Roman" w:hAnsi="Times New Roman" w:cs="Times New Roman"/>
          <w:color w:val="000000"/>
          <w:sz w:val="24"/>
          <w:szCs w:val="24"/>
          <w:shd w:val="clear" w:color="auto" w:fill="E9F1FE"/>
        </w:rPr>
        <w:t xml:space="preserve"> </w:t>
      </w:r>
    </w:p>
    <w:p w:rsidR="00B3314B" w:rsidRPr="004C70BF" w:rsidRDefault="00B3314B" w:rsidP="00C92437">
      <w:pPr>
        <w:pStyle w:val="af0"/>
        <w:numPr>
          <w:ilvl w:val="0"/>
          <w:numId w:val="9"/>
        </w:numPr>
        <w:ind w:left="0" w:firstLine="567"/>
        <w:rPr>
          <w:rStyle w:val="apple-converted-space"/>
        </w:rPr>
      </w:pPr>
      <w:r w:rsidRPr="004C70BF">
        <w:rPr>
          <w:rFonts w:ascii="Times New Roman" w:hAnsi="Times New Roman" w:cs="Times New Roman"/>
          <w:color w:val="000000"/>
          <w:sz w:val="24"/>
          <w:szCs w:val="24"/>
          <w:shd w:val="clear" w:color="auto" w:fill="E9F1FE"/>
        </w:rPr>
        <w:t>Перистые облака расположены по левую руку относительно направления ветра - идет теплый фронт, несущий период обложных дождей.</w:t>
      </w:r>
      <w:r w:rsidRPr="004C70BF">
        <w:rPr>
          <w:rStyle w:val="apple-converted-space"/>
          <w:rFonts w:ascii="Times New Roman" w:hAnsi="Times New Roman" w:cs="Times New Roman"/>
          <w:color w:val="000000"/>
          <w:sz w:val="24"/>
          <w:szCs w:val="24"/>
          <w:shd w:val="clear" w:color="auto" w:fill="E9F1FE"/>
        </w:rPr>
        <w:t xml:space="preserve"> </w:t>
      </w:r>
    </w:p>
    <w:p w:rsidR="00B3314B" w:rsidRPr="004C70BF" w:rsidRDefault="00B3314B" w:rsidP="00C92437">
      <w:pPr>
        <w:pStyle w:val="af0"/>
        <w:numPr>
          <w:ilvl w:val="0"/>
          <w:numId w:val="9"/>
        </w:numPr>
        <w:ind w:left="0" w:firstLine="567"/>
        <w:rPr>
          <w:rStyle w:val="apple-converted-space"/>
        </w:rPr>
      </w:pPr>
      <w:r w:rsidRPr="004C70BF">
        <w:rPr>
          <w:rFonts w:ascii="Times New Roman" w:hAnsi="Times New Roman" w:cs="Times New Roman"/>
          <w:color w:val="000000"/>
          <w:sz w:val="24"/>
          <w:szCs w:val="24"/>
          <w:shd w:val="clear" w:color="auto" w:fill="E9F1FE"/>
        </w:rPr>
        <w:t>Облака расположены по правую руку относительно направления ветра - фронт может обойти стороной, ненастье не продлится долго.</w:t>
      </w:r>
      <w:r w:rsidRPr="004C70BF">
        <w:rPr>
          <w:rStyle w:val="apple-converted-space"/>
          <w:rFonts w:ascii="Times New Roman" w:hAnsi="Times New Roman" w:cs="Times New Roman"/>
          <w:color w:val="000000"/>
          <w:sz w:val="24"/>
          <w:szCs w:val="24"/>
          <w:shd w:val="clear" w:color="auto" w:fill="E9F1FE"/>
        </w:rPr>
        <w:t xml:space="preserve"> </w:t>
      </w:r>
    </w:p>
    <w:p w:rsidR="00B3314B" w:rsidRPr="004C70BF" w:rsidRDefault="00B3314B" w:rsidP="00C92437">
      <w:pPr>
        <w:pStyle w:val="af0"/>
        <w:numPr>
          <w:ilvl w:val="0"/>
          <w:numId w:val="8"/>
        </w:numPr>
        <w:ind w:left="0" w:firstLine="567"/>
        <w:rPr>
          <w:rFonts w:ascii="Times New Roman" w:hAnsi="Times New Roman" w:cs="Times New Roman"/>
          <w:color w:val="000000"/>
          <w:sz w:val="24"/>
          <w:szCs w:val="24"/>
          <w:shd w:val="clear" w:color="auto" w:fill="E9F1FE"/>
        </w:rPr>
      </w:pPr>
      <w:r w:rsidRPr="004C70BF">
        <w:rPr>
          <w:rFonts w:ascii="Times New Roman" w:hAnsi="Times New Roman" w:cs="Times New Roman"/>
          <w:color w:val="000000"/>
          <w:sz w:val="24"/>
          <w:szCs w:val="24"/>
          <w:shd w:val="clear" w:color="auto" w:fill="E9F1FE"/>
        </w:rPr>
        <w:t>Перистые облака изгибаются длинной полосой - следует ожидать бури, дождя с сильным ветром, в зимнее время — метели. На приближение ветра указывает и быстрое перемещение перистых облаков.</w:t>
      </w:r>
      <w:r w:rsidRPr="004C70BF">
        <w:t xml:space="preserve"> </w:t>
      </w:r>
    </w:p>
    <w:p w:rsidR="00B3314B" w:rsidRPr="004C70BF" w:rsidRDefault="00B3314B" w:rsidP="00C92437">
      <w:pPr>
        <w:pStyle w:val="af0"/>
        <w:numPr>
          <w:ilvl w:val="0"/>
          <w:numId w:val="8"/>
        </w:numPr>
        <w:ind w:left="0" w:firstLine="567"/>
        <w:rPr>
          <w:rFonts w:ascii="Times New Roman" w:hAnsi="Times New Roman" w:cs="Times New Roman"/>
          <w:color w:val="000000"/>
          <w:sz w:val="24"/>
          <w:szCs w:val="24"/>
          <w:shd w:val="clear" w:color="auto" w:fill="E9F1FE"/>
        </w:rPr>
      </w:pPr>
      <w:r w:rsidRPr="004C70BF">
        <w:rPr>
          <w:rFonts w:ascii="Times New Roman" w:hAnsi="Times New Roman" w:cs="Times New Roman"/>
          <w:color w:val="000000"/>
          <w:sz w:val="24"/>
          <w:szCs w:val="24"/>
          <w:shd w:val="clear" w:color="auto" w:fill="E9F1FE"/>
        </w:rPr>
        <w:t>Появление перистых облаков - через 10—36 будут осадки.</w:t>
      </w:r>
    </w:p>
    <w:p w:rsidR="00B3314B" w:rsidRDefault="00B3314B" w:rsidP="00C92437">
      <w:pPr>
        <w:pStyle w:val="af0"/>
        <w:numPr>
          <w:ilvl w:val="0"/>
          <w:numId w:val="8"/>
        </w:numPr>
        <w:ind w:left="0" w:firstLine="567"/>
        <w:rPr>
          <w:rFonts w:ascii="Times New Roman" w:hAnsi="Times New Roman" w:cs="Times New Roman"/>
          <w:color w:val="000000"/>
          <w:sz w:val="24"/>
          <w:szCs w:val="24"/>
          <w:shd w:val="clear" w:color="auto" w:fill="E9F1FE"/>
        </w:rPr>
      </w:pPr>
      <w:r>
        <w:rPr>
          <w:rFonts w:ascii="Times New Roman" w:hAnsi="Times New Roman" w:cs="Times New Roman"/>
          <w:color w:val="000000"/>
          <w:sz w:val="24"/>
          <w:szCs w:val="24"/>
          <w:shd w:val="clear" w:color="auto" w:fill="E9F1FE"/>
        </w:rPr>
        <w:t>Т</w:t>
      </w:r>
      <w:r w:rsidRPr="004C70BF">
        <w:rPr>
          <w:rFonts w:ascii="Times New Roman" w:hAnsi="Times New Roman" w:cs="Times New Roman"/>
          <w:color w:val="000000"/>
          <w:sz w:val="24"/>
          <w:szCs w:val="24"/>
          <w:shd w:val="clear" w:color="auto" w:fill="E9F1FE"/>
        </w:rPr>
        <w:t xml:space="preserve">еплые фронты чаще приходят с запада. Наличие перистых облаков у восточного горизонта </w:t>
      </w:r>
      <w:r>
        <w:rPr>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shd w:val="clear" w:color="auto" w:fill="E9F1FE"/>
        </w:rPr>
        <w:t>обычно не повод для волнений.</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солнце садится в сплошной слой перистых облаков</w:t>
      </w:r>
      <w:r>
        <w:rPr>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shd w:val="clear" w:color="auto" w:fill="E9F1FE"/>
        </w:rPr>
        <w:t xml:space="preserve"> в тысяче километров проходит теплый фронт, который доберется приблизительно за сутки. Следовательно, дождь пойдет не раньше, чем через день, а, вероятнее всего, дня через два, ну от силы три.</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небо постепенно белеет, утрачивая былую голубизну, а вокруг солнца (ночью — луны) появляется огромные слабосветящиеся круги</w:t>
      </w:r>
      <w:r>
        <w:rPr>
          <w:rFonts w:ascii="Times New Roman" w:hAnsi="Times New Roman" w:cs="Times New Roman"/>
          <w:color w:val="000000"/>
          <w:sz w:val="24"/>
          <w:szCs w:val="24"/>
          <w:shd w:val="clear" w:color="auto" w:fill="E9F1FE"/>
        </w:rPr>
        <w:t xml:space="preserve"> - </w:t>
      </w:r>
      <w:r w:rsidRPr="004C70BF">
        <w:rPr>
          <w:rFonts w:ascii="Times New Roman" w:hAnsi="Times New Roman" w:cs="Times New Roman"/>
          <w:color w:val="000000"/>
          <w:sz w:val="24"/>
          <w:szCs w:val="24"/>
          <w:shd w:val="clear" w:color="auto" w:fill="E9F1FE"/>
        </w:rPr>
        <w:t>приближени</w:t>
      </w:r>
      <w:r>
        <w:rPr>
          <w:rFonts w:ascii="Times New Roman" w:hAnsi="Times New Roman" w:cs="Times New Roman"/>
          <w:color w:val="000000"/>
          <w:sz w:val="24"/>
          <w:szCs w:val="24"/>
          <w:shd w:val="clear" w:color="auto" w:fill="E9F1FE"/>
        </w:rPr>
        <w:t>е</w:t>
      </w:r>
      <w:r w:rsidRPr="004C70BF">
        <w:rPr>
          <w:rFonts w:ascii="Times New Roman" w:hAnsi="Times New Roman" w:cs="Times New Roman"/>
          <w:color w:val="000000"/>
          <w:sz w:val="24"/>
          <w:szCs w:val="24"/>
          <w:shd w:val="clear" w:color="auto" w:fill="E9F1FE"/>
        </w:rPr>
        <w:t xml:space="preserve"> теплого фронта, а, значит осадков.</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Если вслед за мутной серой пеленой, затянувшей все, или большую часть неба, возникнут отделенные друг от друга гряды высококучевых облаков, постепенно переходящих в высокослоистые, а затем и слоисто-дождевые облака, — следует ожидать затяжных осадков (летом дождя, зимой — снега).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xml:space="preserve">• Постепенное понижение кромки облаков, надвигающихся большей частью с северо-запада, </w:t>
      </w:r>
      <w:r w:rsidRPr="004C70BF">
        <w:rPr>
          <w:rFonts w:ascii="Times New Roman" w:hAnsi="Times New Roman" w:cs="Times New Roman"/>
          <w:color w:val="000000"/>
          <w:sz w:val="24"/>
          <w:szCs w:val="24"/>
          <w:shd w:val="clear" w:color="auto" w:fill="E9F1FE"/>
        </w:rPr>
        <w:lastRenderedPageBreak/>
        <w:t>запада, юго-запада и юга — предвещает ухудшение погоды и выпадения осадков.</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Если на горизонте видны перисто-кучевые облака в виде мелкой ряби, — следует ожидать похолодания и переменной погоды с кратковременными осадками, в теплое время года часто сопровождаемых грозами.</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 небе видны волнообразные облака в виде крупных рядов, — это указывает на приближение грозы.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в утреннем небе видны «баранцы» (перистые облака, похожие на изодранную овечью шерсть или распущенную вату — первая половина дня будет погожей, но после обеда вероятен дождь. «</w:t>
      </w:r>
      <w:r>
        <w:rPr>
          <w:rFonts w:ascii="Times New Roman" w:hAnsi="Times New Roman" w:cs="Times New Roman"/>
          <w:color w:val="000000"/>
          <w:sz w:val="24"/>
          <w:szCs w:val="24"/>
          <w:shd w:val="clear" w:color="auto" w:fill="E9F1FE"/>
        </w:rPr>
        <w:t>Б</w:t>
      </w:r>
      <w:r w:rsidRPr="004C70BF">
        <w:rPr>
          <w:rFonts w:ascii="Times New Roman" w:hAnsi="Times New Roman" w:cs="Times New Roman"/>
          <w:color w:val="000000"/>
          <w:sz w:val="24"/>
          <w:szCs w:val="24"/>
          <w:shd w:val="clear" w:color="auto" w:fill="E9F1FE"/>
        </w:rPr>
        <w:t xml:space="preserve">аранцы» к вечеру сменяются слоисто-перистыми </w:t>
      </w:r>
      <w:r>
        <w:rPr>
          <w:rFonts w:ascii="Times New Roman" w:hAnsi="Times New Roman" w:cs="Times New Roman"/>
          <w:color w:val="000000"/>
          <w:sz w:val="24"/>
          <w:szCs w:val="24"/>
          <w:shd w:val="clear" w:color="auto" w:fill="E9F1FE"/>
        </w:rPr>
        <w:t>облаками</w:t>
      </w:r>
      <w:r w:rsidRPr="004C70BF">
        <w:rPr>
          <w:rFonts w:ascii="Times New Roman" w:hAnsi="Times New Roman" w:cs="Times New Roman"/>
          <w:color w:val="000000"/>
          <w:sz w:val="24"/>
          <w:szCs w:val="24"/>
          <w:shd w:val="clear" w:color="auto" w:fill="E9F1FE"/>
        </w:rPr>
        <w:t xml:space="preserve"> —ожидать грозы.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в утреннем небе появляются высококучевые хлопьевидные или башнеобразные облака — через 4—6 часов начнется гроза.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 небе видны линзообразные или чечевицеобразные облака, — через 1—1,5 часов начнется гроза.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 западной или северо-западной стороне находится множество облаков всех ярусов (перистые, кучевые, «барашки» — это говорит о приближении холодного фронта, проявляющегося, как правило, резким усилением ветра и скоротечными ливневыми дождями, возможно, сопровождаемыми грозами.</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 горизонте появляется практически горизонтальный облачный «строй», закрывающий часть неба на небольшой высоте над горизонтом, с хорошо ограниченными краями, — приближается сильная гроза.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кучевые облака, появившиеся в первой половине дня, сильно клубятся, быстро разрастаясь вверх и вширь, и к полудню принимают форму высоких башен или гор с темной, словно «оплавившейся» вершиной, ощетинившейся взъерошенными «волосами» — к вечеру следует ждать ливневого дождя с грозой. (Кстати, метеорологи называют такие облака облаками с мощным вертикальным развитием или грозовыми облаками).</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нижние основания кучевых облаков к полудню не только не поднимаются, но даже снижаются, а вершины их явно распространяются вверх, — следует ожидать грозы.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приближается громадное кучево-дождевое облако с низким основанием и высокой вершиной, и это сопровождается резким повышением абсолютной влажности, — неминуемая гроза.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же вершина облака не видна, а удается различить лишь основание облака, как называемый шкваловый ворот, или вемеобразные облака, гроза начнется не позже, чем через — 20—30 мин.</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над мощным кучево-дождевым облаком выделяется веер ложно-перистых облаков или вершина облака, расплываясь в стороны, придает всему облаку форму гриба или наковальни, — следует ожидать грозы.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Темно-синяя или стальная серая окраска кучево-дождевого облака, равно как и появление на нем характерных темных и светлых горизонтальных полос, пересекающих облако, — указывает на приближение грозы.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особенно крупное кучевое облако с мощным вертикальным развитием превращается в «наковальню» или «гриб» (то есть расширяются с высотой), выбрасывая при этом опахала перистых и/или перисто-слоистых облаков (эдакая «метелка» над «наковальней»), — возможно выпадение града. Причем, вероятность града тем выше, чем больше высота облака.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по краям грозового облака (кучевого облака с мощным вертикальным развитием) заметны характерные белые полосы, а за ними — разорванные облака пепельного цвета, — следует ожидать града.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грозовое облако благодаря поднявшемуся ветру начнет растекаться, меняя вертикальное развитие на горизонтальное, —</w:t>
      </w:r>
      <w:r>
        <w:rPr>
          <w:rFonts w:ascii="Times New Roman" w:hAnsi="Times New Roman" w:cs="Times New Roman"/>
          <w:color w:val="000000"/>
          <w:sz w:val="24"/>
          <w:szCs w:val="24"/>
          <w:shd w:val="clear" w:color="auto" w:fill="E9F1FE"/>
        </w:rPr>
        <w:t xml:space="preserve"> у</w:t>
      </w:r>
      <w:r w:rsidRPr="004C70BF">
        <w:rPr>
          <w:rFonts w:ascii="Times New Roman" w:hAnsi="Times New Roman" w:cs="Times New Roman"/>
          <w:color w:val="000000"/>
          <w:sz w:val="24"/>
          <w:szCs w:val="24"/>
          <w:shd w:val="clear" w:color="auto" w:fill="E9F1FE"/>
        </w:rPr>
        <w:t>гроза града (и, скорее всего, дождя) миновала.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lastRenderedPageBreak/>
        <w:t>• Низко висящие основание грозовой тучи с разорванными облаками при очень большой вершине, — говорит о приближении шквала.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над кучевыми облаками возникают перистые облака в виде полос, распространяющихся в стороны, приближается ливень, а на большой высоте — метель.</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кучевые облака, постепенно уплотняясь и опускаясь, приобретают характерный синеватый оттенок, — это означает, что через некоторое время они прольются дождем.</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кучевые облака проливаются дождем уже в первой половине дня, то следует ждать затяжного ненастья. Напротив, дождь, начавшийся во второй половине дня, обещает быть скоротечным.</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кучевые облака имеют вид громоздящихся гор с темными нижними основаниями, — ожидается сильная и продолжительная гроза.</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появившиеся по утру кучевые облака под вечер начинают рассеиваться, но небо не очищается, а затягивается мутной пеленой высоких облаков, — ожидайте сильного ливня.</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Движение высоких облаков, отклоняющихся влево по отношению к движению более низких (или облака движутся навстречу друг другу), — признак приближающегося холодного фронта, а, значит, ливневых осадков (возможно сопровождаемых грозами), шквалов и похолодания. После прохождения фронта ветер у земли также поворачивает влево, после чего иногда следует кратковременное прояснение.</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облака движутся в ином направлении, нежели дует ветер у земли, — следует ждать ухудшения погоды.</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кучевые облака не исчезают к вечеру, а остаются на небе и ночью — ожидай ухудшения погоды, осадков.</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края кучевых облаков «разлохмачиваются», а границы облаков становятся нерезкими и теряют очертания, — погода скоро ухудшится.</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за слоисто-дождевыми облаками, пролившимися дождем (снегом — зимой), следуют низкая, серая, однородная масса слоистых облаков, точно туман обволакивающая холмы и высотные сооружения, — можно ожидать выпадение измороси — осадков, состоящих из мельчайших капелек воды, которые и дождем назвать-то трудно.</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xml:space="preserve">• среди сплошной пелены слоисто-дождевых облаков, поливающий землю затяжным дождем, появляется полоска голубого неба, — ненастная погода должна скоро закончится. </w:t>
      </w:r>
    </w:p>
    <w:p w:rsidR="00B3314B" w:rsidRPr="004C70BF" w:rsidRDefault="00B3314B" w:rsidP="00C92437">
      <w:pPr>
        <w:pStyle w:val="af0"/>
        <w:numPr>
          <w:ilvl w:val="0"/>
          <w:numId w:val="8"/>
        </w:numPr>
        <w:ind w:left="0" w:firstLine="567"/>
        <w:rPr>
          <w:rFonts w:ascii="Times New Roman" w:hAnsi="Times New Roman" w:cs="Times New Roman"/>
          <w:color w:val="000000"/>
          <w:sz w:val="24"/>
          <w:szCs w:val="24"/>
          <w:shd w:val="clear" w:color="auto" w:fill="E9F1FE"/>
        </w:rPr>
      </w:pPr>
      <w:r w:rsidRPr="004C70BF">
        <w:rPr>
          <w:rFonts w:ascii="Times New Roman" w:hAnsi="Times New Roman" w:cs="Times New Roman"/>
          <w:color w:val="000000"/>
          <w:sz w:val="24"/>
          <w:szCs w:val="24"/>
          <w:shd w:val="clear" w:color="auto" w:fill="E9F1FE"/>
        </w:rPr>
        <w:t xml:space="preserve"> всякое облака, которые говорят о быстрой смене погоды, всегда появляются на самом краю горизонта, сгущаюсь на одной его стороне. Распространяюсь по небу, они все время остаются наиболее плотными на той стороне горизонта, где они впервые появились. Напротив, беспорядочно разбросанные по небу облака обычно не являются предвестниками ненастья. Если облака имеют четкие очертания, это значит, что они несут в себе много влаги или снега. И от них можно ожидать осадков. Размытые, распадающиеся облака </w:t>
      </w:r>
      <w:r>
        <w:rPr>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shd w:val="clear" w:color="auto" w:fill="E9F1FE"/>
        </w:rPr>
        <w:t>практически никаких неприятностей.</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цвет облаков при закате желтый</w:t>
      </w:r>
      <w:r>
        <w:rPr>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shd w:val="clear" w:color="auto" w:fill="E9F1FE"/>
        </w:rPr>
        <w:t xml:space="preserve"> жди на следующий день дождь.</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облака идут низко и быстро над землей</w:t>
      </w:r>
      <w:r>
        <w:rPr>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shd w:val="clear" w:color="auto" w:fill="E9F1FE"/>
        </w:rPr>
        <w:t xml:space="preserve"> ожидай стужу.</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Низкие, быстро идущие черные тучи, — к затяжным дождям.</w:t>
      </w:r>
      <w:r w:rsidRPr="004C70BF">
        <w:rPr>
          <w:rStyle w:val="apple-converted-space"/>
          <w:rFonts w:ascii="Times New Roman" w:hAnsi="Times New Roman" w:cs="Times New Roman"/>
          <w:color w:val="000000"/>
          <w:sz w:val="24"/>
          <w:szCs w:val="24"/>
          <w:shd w:val="clear" w:color="auto" w:fill="E9F1FE"/>
        </w:rPr>
        <w:t xml:space="preserve"> </w:t>
      </w:r>
      <w:r w:rsidRPr="004C70BF">
        <w:rPr>
          <w:rFonts w:ascii="Times New Roman" w:hAnsi="Times New Roman" w:cs="Times New Roman"/>
          <w:color w:val="000000"/>
          <w:sz w:val="24"/>
          <w:szCs w:val="24"/>
        </w:rPr>
        <w:br/>
      </w:r>
      <w:r w:rsidRPr="004C70BF">
        <w:rPr>
          <w:rFonts w:ascii="Times New Roman" w:hAnsi="Times New Roman" w:cs="Times New Roman"/>
          <w:color w:val="000000"/>
          <w:sz w:val="24"/>
          <w:szCs w:val="24"/>
          <w:shd w:val="clear" w:color="auto" w:fill="E9F1FE"/>
        </w:rPr>
        <w:t>• Синие вечерние облака — к перемене погоды.</w:t>
      </w:r>
    </w:p>
    <w:p w:rsidR="00B3314B" w:rsidRDefault="00B3314B" w:rsidP="00C92437">
      <w:pPr>
        <w:ind w:firstLine="567"/>
        <w:rPr>
          <w:rFonts w:ascii="Times New Roman" w:hAnsi="Times New Roman" w:cs="Times New Roman"/>
          <w:color w:val="000000"/>
          <w:sz w:val="24"/>
          <w:szCs w:val="24"/>
          <w:shd w:val="clear" w:color="auto" w:fill="E9F1FE"/>
        </w:rPr>
      </w:pPr>
    </w:p>
    <w:p w:rsidR="00B3314B" w:rsidRPr="00F6412A" w:rsidRDefault="00B3314B" w:rsidP="00C92437">
      <w:pPr>
        <w:shd w:val="clear" w:color="auto" w:fill="FFFFFF"/>
        <w:spacing w:after="0" w:line="164" w:lineRule="atLeast"/>
        <w:ind w:firstLine="567"/>
        <w:textAlignment w:val="baseline"/>
        <w:rPr>
          <w:rFonts w:ascii="Times New Roman" w:eastAsia="Times New Roman" w:hAnsi="Times New Roman" w:cs="Times New Roman"/>
          <w:color w:val="222222"/>
          <w:sz w:val="24"/>
          <w:szCs w:val="24"/>
          <w:lang w:eastAsia="ru-RU"/>
        </w:rPr>
      </w:pPr>
    </w:p>
    <w:p w:rsidR="00CA74A3" w:rsidRPr="00F6412A" w:rsidRDefault="00CA74A3" w:rsidP="00C92437">
      <w:pPr>
        <w:ind w:firstLine="567"/>
        <w:rPr>
          <w:rFonts w:ascii="Times New Roman" w:hAnsi="Times New Roman" w:cs="Times New Roman"/>
          <w:sz w:val="24"/>
          <w:szCs w:val="24"/>
        </w:rPr>
      </w:pPr>
    </w:p>
    <w:p w:rsidR="007151E1" w:rsidRPr="00F6412A" w:rsidRDefault="00591D29" w:rsidP="00C92437">
      <w:pPr>
        <w:ind w:firstLine="567"/>
        <w:rPr>
          <w:rFonts w:ascii="Times New Roman" w:hAnsi="Times New Roman" w:cs="Times New Roman"/>
          <w:sz w:val="24"/>
          <w:szCs w:val="24"/>
        </w:rPr>
      </w:pPr>
      <w:r w:rsidRPr="00F6412A">
        <w:rPr>
          <w:rFonts w:ascii="Times New Roman" w:hAnsi="Times New Roman" w:cs="Times New Roman"/>
          <w:sz w:val="24"/>
          <w:szCs w:val="24"/>
        </w:rPr>
        <w:lastRenderedPageBreak/>
        <w:t xml:space="preserve"> </w:t>
      </w:r>
      <w:r w:rsidR="00BD7D8D" w:rsidRPr="00F6412A">
        <w:rPr>
          <w:rFonts w:ascii="Times New Roman" w:hAnsi="Times New Roman" w:cs="Times New Roman"/>
          <w:noProof/>
          <w:sz w:val="24"/>
          <w:szCs w:val="24"/>
          <w:lang w:eastAsia="ru-RU"/>
        </w:rPr>
        <w:drawing>
          <wp:inline distT="0" distB="0" distL="0" distR="0">
            <wp:extent cx="3770576" cy="3732916"/>
            <wp:effectExtent l="19050" t="0" r="1324" b="0"/>
            <wp:docPr id="2" name="Рисунок 2" descr="Как предсказать погоду по обла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предсказать погоду по облакам?"/>
                    <pic:cNvPicPr>
                      <a:picLocks noChangeAspect="1" noChangeArrowheads="1"/>
                    </pic:cNvPicPr>
                  </pic:nvPicPr>
                  <pic:blipFill>
                    <a:blip r:embed="rId84"/>
                    <a:srcRect/>
                    <a:stretch>
                      <a:fillRect/>
                    </a:stretch>
                  </pic:blipFill>
                  <pic:spPr bwMode="auto">
                    <a:xfrm>
                      <a:off x="0" y="0"/>
                      <a:ext cx="3772480" cy="3734801"/>
                    </a:xfrm>
                    <a:prstGeom prst="rect">
                      <a:avLst/>
                    </a:prstGeom>
                    <a:noFill/>
                    <a:ln w="9525">
                      <a:noFill/>
                      <a:miter lim="800000"/>
                      <a:headEnd/>
                      <a:tailEnd/>
                    </a:ln>
                  </pic:spPr>
                </pic:pic>
              </a:graphicData>
            </a:graphic>
          </wp:inline>
        </w:drawing>
      </w:r>
    </w:p>
    <w:p w:rsidR="002D7EB1" w:rsidRPr="00FC7D2F" w:rsidRDefault="002D7EB1" w:rsidP="00C92437">
      <w:pPr>
        <w:pStyle w:val="1"/>
        <w:numPr>
          <w:ilvl w:val="0"/>
          <w:numId w:val="14"/>
        </w:numPr>
        <w:rPr>
          <w:sz w:val="24"/>
          <w:szCs w:val="24"/>
        </w:rPr>
      </w:pPr>
      <w:bookmarkStart w:id="39" w:name="_Toc469933038"/>
      <w:r w:rsidRPr="00FC7D2F">
        <w:rPr>
          <w:sz w:val="24"/>
          <w:szCs w:val="24"/>
        </w:rPr>
        <w:t>Необычные облака</w:t>
      </w:r>
      <w:bookmarkEnd w:id="39"/>
    </w:p>
    <w:p w:rsidR="00AD4255" w:rsidRPr="00F6412A" w:rsidRDefault="002D7EB1" w:rsidP="00C92437">
      <w:pPr>
        <w:shd w:val="clear" w:color="auto" w:fill="FFFFFF"/>
        <w:spacing w:before="96" w:after="240" w:line="129" w:lineRule="atLeast"/>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AD4255" w:rsidRPr="00F6412A">
        <w:rPr>
          <w:rFonts w:ascii="Times New Roman" w:eastAsia="Times New Roman" w:hAnsi="Times New Roman" w:cs="Times New Roman"/>
          <w:color w:val="000000"/>
          <w:sz w:val="24"/>
          <w:szCs w:val="24"/>
          <w:lang w:eastAsia="ru-RU"/>
        </w:rPr>
        <w:t>уществуют</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типы</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облаков,</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которые</w:t>
      </w:r>
      <w:r w:rsidR="00591D29" w:rsidRPr="00F6412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соответствуют </w:t>
      </w:r>
      <w:r w:rsidR="00AD4255" w:rsidRPr="00F6412A">
        <w:rPr>
          <w:rFonts w:ascii="Times New Roman" w:eastAsia="Times New Roman" w:hAnsi="Times New Roman" w:cs="Times New Roman"/>
          <w:color w:val="000000"/>
          <w:sz w:val="24"/>
          <w:szCs w:val="24"/>
          <w:lang w:eastAsia="ru-RU"/>
        </w:rPr>
        <w:t>редким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явлениям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природы.</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имеют</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очень</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необычные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формы,</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цвета</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малопонятные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особенности</w:t>
      </w:r>
      <w:r w:rsidR="00B047C0" w:rsidRPr="00F6412A">
        <w:rPr>
          <w:rFonts w:ascii="Times New Roman" w:eastAsia="Times New Roman" w:hAnsi="Times New Roman" w:cs="Times New Roman"/>
          <w:color w:val="000000"/>
          <w:sz w:val="24"/>
          <w:szCs w:val="24"/>
          <w:lang w:eastAsia="ru-RU"/>
        </w:rPr>
        <w:t>.</w:t>
      </w:r>
    </w:p>
    <w:p w:rsidR="00B3314B" w:rsidRPr="00CA6230"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CA6230">
        <w:rPr>
          <w:rFonts w:ascii="Times New Roman" w:eastAsia="Times New Roman" w:hAnsi="Times New Roman" w:cs="Times New Roman"/>
          <w:b/>
          <w:color w:val="000000"/>
          <w:sz w:val="24"/>
          <w:szCs w:val="24"/>
          <w:lang w:eastAsia="ru-RU"/>
        </w:rPr>
        <w:t>Перламутровые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облака.</w:t>
      </w:r>
      <w:r w:rsidR="00591D29" w:rsidRPr="00CA6230">
        <w:rPr>
          <w:rFonts w:ascii="Times New Roman" w:eastAsia="Times New Roman" w:hAnsi="Times New Roman" w:cs="Times New Roman"/>
          <w:b/>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Необычна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расцветка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переливающаяся,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радужная.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Такие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можно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встретить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зимой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условиях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Крайнего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севера.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Отличаются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других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что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ярко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выделяются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закатном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небе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уже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после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захода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солнца.</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4278630" cy="2444750"/>
            <wp:effectExtent l="19050" t="0" r="7620" b="0"/>
            <wp:docPr id="11" name="Рисунок 11" descr="http://alp.org.ua/wp-content/uploads/2010/09/1116.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p.org.ua/wp-content/uploads/2010/09/1116.jpg">
                      <a:hlinkClick r:id="rId85"/>
                    </pic:cNvPr>
                    <pic:cNvPicPr>
                      <a:picLocks noChangeAspect="1" noChangeArrowheads="1"/>
                    </pic:cNvPicPr>
                  </pic:nvPicPr>
                  <pic:blipFill>
                    <a:blip r:embed="rId86"/>
                    <a:srcRect/>
                    <a:stretch>
                      <a:fillRect/>
                    </a:stretch>
                  </pic:blipFill>
                  <pic:spPr bwMode="auto">
                    <a:xfrm>
                      <a:off x="0" y="0"/>
                      <a:ext cx="4278630" cy="2444750"/>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4276059" cy="3135940"/>
            <wp:effectExtent l="19050" t="0" r="0" b="0"/>
            <wp:docPr id="12" name="Рисунок 12" descr="http://alp.org.ua/wp-content/uploads/2010/09/13168_full1.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p.org.ua/wp-content/uploads/2010/09/13168_full1.jpg">
                      <a:hlinkClick r:id="rId87" tgtFrame="&quot;_blank&quot;"/>
                    </pic:cNvPr>
                    <pic:cNvPicPr>
                      <a:picLocks noChangeAspect="1" noChangeArrowheads="1"/>
                    </pic:cNvPicPr>
                  </pic:nvPicPr>
                  <pic:blipFill>
                    <a:blip r:embed="rId88"/>
                    <a:srcRect/>
                    <a:stretch>
                      <a:fillRect/>
                    </a:stretch>
                  </pic:blipFill>
                  <pic:spPr bwMode="auto">
                    <a:xfrm>
                      <a:off x="0" y="0"/>
                      <a:ext cx="4277917" cy="3137303"/>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4305226" cy="3231254"/>
            <wp:effectExtent l="19050" t="0" r="74" b="0"/>
            <wp:docPr id="13" name="Рисунок 13" descr="http://alp.org.ua/wp-content/uploads/2010/09/13168_full.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p.org.ua/wp-content/uploads/2010/09/13168_full.jpg">
                      <a:hlinkClick r:id="rId89" tgtFrame="&quot;_blank&quot;"/>
                    </pic:cNvPr>
                    <pic:cNvPicPr>
                      <a:picLocks noChangeAspect="1" noChangeArrowheads="1"/>
                    </pic:cNvPicPr>
                  </pic:nvPicPr>
                  <pic:blipFill>
                    <a:blip r:embed="rId90"/>
                    <a:srcRect/>
                    <a:stretch>
                      <a:fillRect/>
                    </a:stretch>
                  </pic:blipFill>
                  <pic:spPr bwMode="auto">
                    <a:xfrm>
                      <a:off x="0" y="0"/>
                      <a:ext cx="4308740" cy="3233892"/>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4332625" cy="3253034"/>
            <wp:effectExtent l="19050" t="0" r="0" b="0"/>
            <wp:docPr id="14" name="Рисунок 14" descr="http://alp.org.ua/wp-content/uploads/2010/09/nacreous1_1244658856.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p.org.ua/wp-content/uploads/2010/09/nacreous1_1244658856.jpg">
                      <a:hlinkClick r:id="rId91" tgtFrame="&quot;_blank&quot;"/>
                    </pic:cNvPr>
                    <pic:cNvPicPr>
                      <a:picLocks noChangeAspect="1" noChangeArrowheads="1"/>
                    </pic:cNvPicPr>
                  </pic:nvPicPr>
                  <pic:blipFill>
                    <a:blip r:embed="rId92"/>
                    <a:srcRect/>
                    <a:stretch>
                      <a:fillRect/>
                    </a:stretch>
                  </pic:blipFill>
                  <pic:spPr bwMode="auto">
                    <a:xfrm>
                      <a:off x="0" y="0"/>
                      <a:ext cx="4331626" cy="3252284"/>
                    </a:xfrm>
                    <a:prstGeom prst="rect">
                      <a:avLst/>
                    </a:prstGeom>
                    <a:noFill/>
                    <a:ln w="9525">
                      <a:noFill/>
                      <a:miter lim="800000"/>
                      <a:headEnd/>
                      <a:tailEnd/>
                    </a:ln>
                  </pic:spPr>
                </pic:pic>
              </a:graphicData>
            </a:graphic>
          </wp:inline>
        </w:drawing>
      </w:r>
    </w:p>
    <w:p w:rsidR="00792951" w:rsidRPr="00792951"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792951">
        <w:rPr>
          <w:rFonts w:ascii="Times New Roman" w:eastAsia="Times New Roman" w:hAnsi="Times New Roman" w:cs="Times New Roman"/>
          <w:b/>
          <w:color w:val="000000"/>
          <w:sz w:val="24"/>
          <w:szCs w:val="24"/>
          <w:lang w:eastAsia="ru-RU"/>
        </w:rPr>
        <w:t>"Вымяобразные"</w:t>
      </w:r>
      <w:r w:rsidR="00591D29" w:rsidRPr="00792951">
        <w:rPr>
          <w:rFonts w:ascii="Times New Roman" w:eastAsia="Times New Roman" w:hAnsi="Times New Roman" w:cs="Times New Roman"/>
          <w:b/>
          <w:color w:val="000000"/>
          <w:sz w:val="24"/>
          <w:szCs w:val="24"/>
          <w:lang w:eastAsia="ru-RU"/>
        </w:rPr>
        <w:t xml:space="preserve"> </w:t>
      </w:r>
      <w:r w:rsidR="002D7EB1" w:rsidRPr="00792951">
        <w:rPr>
          <w:rFonts w:ascii="Times New Roman" w:eastAsia="Times New Roman" w:hAnsi="Times New Roman" w:cs="Times New Roman"/>
          <w:b/>
          <w:color w:val="000000"/>
          <w:sz w:val="24"/>
          <w:szCs w:val="24"/>
          <w:lang w:eastAsia="ru-RU"/>
        </w:rPr>
        <w:t xml:space="preserve">(трубчатые) </w:t>
      </w:r>
      <w:r w:rsidRPr="00792951">
        <w:rPr>
          <w:rFonts w:ascii="Times New Roman" w:eastAsia="Times New Roman" w:hAnsi="Times New Roman" w:cs="Times New Roman"/>
          <w:b/>
          <w:color w:val="000000"/>
          <w:sz w:val="24"/>
          <w:szCs w:val="24"/>
          <w:lang w:eastAsia="ru-RU"/>
        </w:rPr>
        <w:t>облака</w:t>
      </w:r>
      <w:r w:rsidR="00591D29" w:rsidRPr="00792951">
        <w:rPr>
          <w:rFonts w:ascii="Times New Roman" w:eastAsia="Times New Roman" w:hAnsi="Times New Roman" w:cs="Times New Roman"/>
          <w:b/>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имеют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причудливую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напоминающую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вымя.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низкой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высоте</w:t>
      </w:r>
      <w:r w:rsidR="00591D29" w:rsidRPr="00F6412A">
        <w:rPr>
          <w:rFonts w:ascii="Times New Roman" w:eastAsia="Times New Roman" w:hAnsi="Times New Roman" w:cs="Times New Roman"/>
          <w:color w:val="000000"/>
          <w:sz w:val="24"/>
          <w:szCs w:val="24"/>
          <w:lang w:eastAsia="ru-RU"/>
        </w:rPr>
        <w:t xml:space="preserve"> </w:t>
      </w:r>
      <w:r w:rsidR="002D7EB1">
        <w:rPr>
          <w:rFonts w:ascii="Times New Roman" w:eastAsia="Times New Roman" w:hAnsi="Times New Roman" w:cs="Times New Roman"/>
          <w:color w:val="000000"/>
          <w:sz w:val="24"/>
          <w:szCs w:val="24"/>
          <w:lang w:eastAsia="ru-RU"/>
        </w:rPr>
        <w:t>с</w:t>
      </w:r>
      <w:r w:rsidRPr="00F6412A">
        <w:rPr>
          <w:rFonts w:ascii="Times New Roman" w:eastAsia="Times New Roman" w:hAnsi="Times New Roman" w:cs="Times New Roman"/>
          <w:color w:val="000000"/>
          <w:sz w:val="24"/>
          <w:szCs w:val="24"/>
          <w:lang w:eastAsia="ru-RU"/>
        </w:rPr>
        <w:t>олнца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над</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горизонтом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могут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приобретать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серо-голубой,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серо-розовый,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золотистый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даже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красноватый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цвет.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Появление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всегда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предвещает</w:t>
      </w:r>
      <w:r w:rsidR="00591D29" w:rsidRPr="00F6412A">
        <w:rPr>
          <w:rFonts w:ascii="Times New Roman" w:eastAsia="Times New Roman" w:hAnsi="Times New Roman" w:cs="Times New Roman"/>
          <w:color w:val="000000"/>
          <w:sz w:val="24"/>
          <w:szCs w:val="24"/>
          <w:lang w:eastAsia="ru-RU"/>
        </w:rPr>
        <w:t xml:space="preserve"> </w:t>
      </w:r>
      <w:r w:rsidRPr="002D7EB1">
        <w:rPr>
          <w:rFonts w:ascii="Times New Roman" w:eastAsia="Times New Roman" w:hAnsi="Times New Roman" w:cs="Times New Roman"/>
          <w:color w:val="000000"/>
          <w:sz w:val="24"/>
          <w:szCs w:val="24"/>
          <w:u w:val="single"/>
          <w:lang w:eastAsia="ru-RU"/>
        </w:rPr>
        <w:t>грозовые</w:t>
      </w:r>
      <w:r w:rsidR="00591D29" w:rsidRPr="002D7EB1">
        <w:rPr>
          <w:rFonts w:ascii="Times New Roman" w:eastAsia="Times New Roman" w:hAnsi="Times New Roman" w:cs="Times New Roman"/>
          <w:color w:val="000000"/>
          <w:sz w:val="24"/>
          <w:szCs w:val="24"/>
          <w:u w:val="single"/>
          <w:lang w:eastAsia="ru-RU"/>
        </w:rPr>
        <w:t xml:space="preserve"> </w:t>
      </w:r>
      <w:r w:rsidRPr="002D7EB1">
        <w:rPr>
          <w:rFonts w:ascii="Times New Roman" w:eastAsia="Times New Roman" w:hAnsi="Times New Roman" w:cs="Times New Roman"/>
          <w:color w:val="000000"/>
          <w:sz w:val="24"/>
          <w:szCs w:val="24"/>
          <w:u w:val="single"/>
          <w:lang w:eastAsia="ru-RU"/>
        </w:rPr>
        <w:t>штормы</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причем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сами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могут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находиться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несколько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километров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очага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грозы.</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464646" cy="1920518"/>
            <wp:effectExtent l="19050" t="0" r="2454" b="0"/>
            <wp:docPr id="15" name="Рисунок 15" descr="http://alp.org.ua/wp-content/uploads/2010/09/1117.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p.org.ua/wp-content/uploads/2010/09/1117.jpg">
                      <a:hlinkClick r:id="rId93"/>
                    </pic:cNvPr>
                    <pic:cNvPicPr>
                      <a:picLocks noChangeAspect="1" noChangeArrowheads="1"/>
                    </pic:cNvPicPr>
                  </pic:nvPicPr>
                  <pic:blipFill>
                    <a:blip r:embed="rId94"/>
                    <a:srcRect/>
                    <a:stretch>
                      <a:fillRect/>
                    </a:stretch>
                  </pic:blipFill>
                  <pic:spPr bwMode="auto">
                    <a:xfrm>
                      <a:off x="0" y="0"/>
                      <a:ext cx="3466729" cy="1921673"/>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505416" cy="2628281"/>
            <wp:effectExtent l="19050" t="0" r="0" b="0"/>
            <wp:docPr id="16" name="Рисунок 16" descr="http://alp.org.ua/wp-content/uploads/2010/09/2227.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p.org.ua/wp-content/uploads/2010/09/2227.jpg">
                      <a:hlinkClick r:id="rId95"/>
                    </pic:cNvPr>
                    <pic:cNvPicPr>
                      <a:picLocks noChangeAspect="1" noChangeArrowheads="1"/>
                    </pic:cNvPicPr>
                  </pic:nvPicPr>
                  <pic:blipFill>
                    <a:blip r:embed="rId96"/>
                    <a:srcRect/>
                    <a:stretch>
                      <a:fillRect/>
                    </a:stretch>
                  </pic:blipFill>
                  <pic:spPr bwMode="auto">
                    <a:xfrm>
                      <a:off x="0" y="0"/>
                      <a:ext cx="3507524" cy="262986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2059983" cy="3011873"/>
            <wp:effectExtent l="19050" t="0" r="0" b="0"/>
            <wp:docPr id="17" name="Рисунок 17" descr="http://alp.org.ua/wp-content/uploads/2010/09/a1e5f0c01fd95105c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p.org.ua/wp-content/uploads/2010/09/a1e5f0c01fd95105c4.jpg">
                      <a:hlinkClick r:id="rId97"/>
                    </pic:cNvPr>
                    <pic:cNvPicPr>
                      <a:picLocks noChangeAspect="1" noChangeArrowheads="1"/>
                    </pic:cNvPicPr>
                  </pic:nvPicPr>
                  <pic:blipFill>
                    <a:blip r:embed="rId98"/>
                    <a:srcRect/>
                    <a:stretch>
                      <a:fillRect/>
                    </a:stretch>
                  </pic:blipFill>
                  <pic:spPr bwMode="auto">
                    <a:xfrm>
                      <a:off x="0" y="0"/>
                      <a:ext cx="2060311" cy="3012352"/>
                    </a:xfrm>
                    <a:prstGeom prst="rect">
                      <a:avLst/>
                    </a:prstGeom>
                    <a:noFill/>
                    <a:ln w="9525">
                      <a:noFill/>
                      <a:miter lim="800000"/>
                      <a:headEnd/>
                      <a:tailEnd/>
                    </a:ln>
                  </pic:spPr>
                </pic:pic>
              </a:graphicData>
            </a:graphic>
          </wp:inline>
        </w:drawing>
      </w:r>
    </w:p>
    <w:p w:rsidR="00792951" w:rsidRPr="00792951"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792951">
        <w:rPr>
          <w:rFonts w:ascii="Times New Roman" w:eastAsia="Times New Roman" w:hAnsi="Times New Roman" w:cs="Times New Roman"/>
          <w:b/>
          <w:color w:val="000000"/>
          <w:sz w:val="24"/>
          <w:szCs w:val="24"/>
          <w:lang w:eastAsia="ru-RU"/>
        </w:rPr>
        <w:t>Высококучевые</w:t>
      </w:r>
      <w:r w:rsidR="00591D29" w:rsidRPr="00792951">
        <w:rPr>
          <w:rFonts w:ascii="Times New Roman" w:eastAsia="Times New Roman" w:hAnsi="Times New Roman" w:cs="Times New Roman"/>
          <w:b/>
          <w:color w:val="000000"/>
          <w:sz w:val="24"/>
          <w:szCs w:val="24"/>
          <w:lang w:eastAsia="ru-RU"/>
        </w:rPr>
        <w:t xml:space="preserve"> </w:t>
      </w:r>
      <w:r w:rsidR="002D7EB1" w:rsidRPr="00792951">
        <w:rPr>
          <w:rFonts w:ascii="Times New Roman" w:eastAsia="Times New Roman" w:hAnsi="Times New Roman" w:cs="Times New Roman"/>
          <w:b/>
          <w:color w:val="000000"/>
          <w:sz w:val="24"/>
          <w:szCs w:val="24"/>
          <w:lang w:eastAsia="ru-RU"/>
        </w:rPr>
        <w:t xml:space="preserve">Castelanus, или </w:t>
      </w:r>
      <w:r w:rsidRPr="00792951">
        <w:rPr>
          <w:rFonts w:ascii="Times New Roman" w:eastAsia="Times New Roman" w:hAnsi="Times New Roman" w:cs="Times New Roman"/>
          <w:b/>
          <w:color w:val="000000"/>
          <w:sz w:val="24"/>
          <w:szCs w:val="24"/>
          <w:lang w:eastAsia="ru-RU"/>
        </w:rPr>
        <w:t>облака</w:t>
      </w:r>
      <w:r w:rsidRPr="00F6412A">
        <w:rPr>
          <w:rFonts w:ascii="Times New Roman" w:eastAsia="Times New Roman" w:hAnsi="Times New Roman" w:cs="Times New Roman"/>
          <w:b/>
          <w:color w:val="000000"/>
          <w:sz w:val="24"/>
          <w:szCs w:val="24"/>
          <w:lang w:eastAsia="ru-RU"/>
        </w:rPr>
        <w:t>-медузы</w:t>
      </w:r>
      <w:r w:rsidRPr="00792951">
        <w:rPr>
          <w:rFonts w:ascii="Times New Roman" w:eastAsia="Times New Roman" w:hAnsi="Times New Roman" w:cs="Times New Roman"/>
          <w:b/>
          <w:color w:val="000000"/>
          <w:sz w:val="24"/>
          <w:szCs w:val="24"/>
          <w:lang w:eastAsia="ru-RU"/>
        </w:rPr>
        <w:t>,</w:t>
      </w:r>
      <w:r w:rsidR="00591D29" w:rsidRPr="00792951">
        <w:rPr>
          <w:rFonts w:ascii="Times New Roman" w:eastAsia="Times New Roman" w:hAnsi="Times New Roman" w:cs="Times New Roman"/>
          <w:b/>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формируются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стыке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влажного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воздуха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Гольфстрима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сухого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воздуха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атмосферы.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Середина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становится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похожей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тело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медузы,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"щупальца"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формируют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испарившиеся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дождевые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капли.</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875616" cy="1733659"/>
            <wp:effectExtent l="19050" t="0" r="934" b="0"/>
            <wp:docPr id="18" name="Рисунок 18" descr="http://alp.org.ua/wp-content/uploads/2010/09/altocumulus_castelanus_1244659615.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p.org.ua/wp-content/uploads/2010/09/altocumulus_castelanus_1244659615.jpg">
                      <a:hlinkClick r:id="rId99" tgtFrame="&quot;_blank&quot;"/>
                    </pic:cNvPr>
                    <pic:cNvPicPr>
                      <a:picLocks noChangeAspect="1" noChangeArrowheads="1"/>
                    </pic:cNvPicPr>
                  </pic:nvPicPr>
                  <pic:blipFill>
                    <a:blip r:embed="rId100"/>
                    <a:srcRect/>
                    <a:stretch>
                      <a:fillRect/>
                    </a:stretch>
                  </pic:blipFill>
                  <pic:spPr bwMode="auto">
                    <a:xfrm>
                      <a:off x="0" y="0"/>
                      <a:ext cx="2876867" cy="1734413"/>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807277" cy="1880144"/>
            <wp:effectExtent l="19050" t="0" r="0" b="0"/>
            <wp:docPr id="19" name="Рисунок 19" descr="http://alp.org.ua/wp-content/uploads/2010/09/1119.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p.org.ua/wp-content/uploads/2010/09/1119.jpg">
                      <a:hlinkClick r:id="rId101" tgtFrame="&quot;_blank&quot;"/>
                    </pic:cNvPr>
                    <pic:cNvPicPr>
                      <a:picLocks noChangeAspect="1" noChangeArrowheads="1"/>
                    </pic:cNvPicPr>
                  </pic:nvPicPr>
                  <pic:blipFill>
                    <a:blip r:embed="rId102"/>
                    <a:srcRect/>
                    <a:stretch>
                      <a:fillRect/>
                    </a:stretch>
                  </pic:blipFill>
                  <pic:spPr bwMode="auto">
                    <a:xfrm>
                      <a:off x="0" y="0"/>
                      <a:ext cx="2807250" cy="1880126"/>
                    </a:xfrm>
                    <a:prstGeom prst="rect">
                      <a:avLst/>
                    </a:prstGeom>
                    <a:noFill/>
                    <a:ln w="9525">
                      <a:noFill/>
                      <a:miter lim="800000"/>
                      <a:headEnd/>
                      <a:tailEnd/>
                    </a:ln>
                  </pic:spPr>
                </pic:pic>
              </a:graphicData>
            </a:graphic>
          </wp:inline>
        </w:drawing>
      </w:r>
    </w:p>
    <w:p w:rsidR="00792951" w:rsidRPr="00792951"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792951">
        <w:rPr>
          <w:rFonts w:ascii="Times New Roman" w:eastAsia="Times New Roman" w:hAnsi="Times New Roman" w:cs="Times New Roman"/>
          <w:b/>
          <w:color w:val="000000"/>
          <w:sz w:val="24"/>
          <w:szCs w:val="24"/>
          <w:lang w:eastAsia="ru-RU"/>
        </w:rPr>
        <w:t>Серебристые</w:t>
      </w:r>
      <w:r w:rsidR="00591D29" w:rsidRPr="00792951">
        <w:rPr>
          <w:rFonts w:ascii="Times New Roman" w:eastAsia="Times New Roman" w:hAnsi="Times New Roman" w:cs="Times New Roman"/>
          <w:b/>
          <w:color w:val="000000"/>
          <w:sz w:val="24"/>
          <w:szCs w:val="24"/>
          <w:lang w:eastAsia="ru-RU"/>
        </w:rPr>
        <w:t xml:space="preserve"> </w:t>
      </w:r>
      <w:r w:rsidRPr="00792951">
        <w:rPr>
          <w:rFonts w:ascii="Times New Roman" w:eastAsia="Times New Roman" w:hAnsi="Times New Roman" w:cs="Times New Roman"/>
          <w:b/>
          <w:color w:val="000000"/>
          <w:sz w:val="24"/>
          <w:szCs w:val="24"/>
          <w:lang w:eastAsia="ru-RU"/>
        </w:rPr>
        <w:t>(мезосферные)</w:t>
      </w:r>
      <w:r w:rsidR="00591D29" w:rsidRPr="00792951">
        <w:rPr>
          <w:rFonts w:ascii="Times New Roman" w:eastAsia="Times New Roman" w:hAnsi="Times New Roman" w:cs="Times New Roman"/>
          <w:b/>
          <w:color w:val="000000"/>
          <w:sz w:val="24"/>
          <w:szCs w:val="24"/>
          <w:lang w:eastAsia="ru-RU"/>
        </w:rPr>
        <w:t xml:space="preserve"> </w:t>
      </w:r>
      <w:r w:rsidRPr="00792951">
        <w:rPr>
          <w:rFonts w:ascii="Times New Roman" w:eastAsia="Times New Roman" w:hAnsi="Times New Roman" w:cs="Times New Roman"/>
          <w:b/>
          <w:color w:val="000000"/>
          <w:sz w:val="24"/>
          <w:szCs w:val="24"/>
          <w:lang w:eastAsia="ru-RU"/>
        </w:rPr>
        <w:t>облака.</w:t>
      </w:r>
      <w:r w:rsidR="00591D29" w:rsidRPr="00792951">
        <w:rPr>
          <w:rFonts w:ascii="Times New Roman" w:eastAsia="Times New Roman" w:hAnsi="Times New Roman" w:cs="Times New Roman"/>
          <w:b/>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Крайне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редки.</w:t>
      </w:r>
      <w:r w:rsidR="00591D29" w:rsidRPr="00F6412A">
        <w:rPr>
          <w:rFonts w:ascii="Times New Roman" w:eastAsia="Times New Roman" w:hAnsi="Times New Roman" w:cs="Times New Roman"/>
          <w:color w:val="000000"/>
          <w:sz w:val="24"/>
          <w:szCs w:val="24"/>
          <w:lang w:eastAsia="ru-RU"/>
        </w:rPr>
        <w:t xml:space="preserve"> </w:t>
      </w:r>
      <w:r w:rsidR="002D7EB1">
        <w:rPr>
          <w:rFonts w:ascii="Times New Roman" w:eastAsia="Times New Roman" w:hAnsi="Times New Roman" w:cs="Times New Roman"/>
          <w:color w:val="000000"/>
          <w:sz w:val="24"/>
          <w:szCs w:val="24"/>
          <w:lang w:eastAsia="ru-RU"/>
        </w:rPr>
        <w:t>О</w:t>
      </w:r>
      <w:r w:rsidRPr="00F6412A">
        <w:rPr>
          <w:rFonts w:ascii="Times New Roman" w:eastAsia="Times New Roman" w:hAnsi="Times New Roman" w:cs="Times New Roman"/>
          <w:color w:val="000000"/>
          <w:sz w:val="24"/>
          <w:szCs w:val="24"/>
          <w:lang w:eastAsia="ru-RU"/>
        </w:rPr>
        <w:t>чень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тонкий,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почти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прозрачный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слой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заметный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вследствие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слабого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свечения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ночного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неба.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Считается,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что</w:t>
      </w:r>
      <w:r w:rsidR="00591D29" w:rsidRPr="00F6412A">
        <w:rPr>
          <w:rFonts w:ascii="Times New Roman" w:eastAsia="Times New Roman" w:hAnsi="Times New Roman" w:cs="Times New Roman"/>
          <w:color w:val="000000"/>
          <w:sz w:val="24"/>
          <w:szCs w:val="24"/>
          <w:lang w:eastAsia="ru-RU"/>
        </w:rPr>
        <w:t xml:space="preserve"> </w:t>
      </w:r>
      <w:r w:rsidR="002D7EB1">
        <w:rPr>
          <w:rFonts w:ascii="Times New Roman" w:eastAsia="Times New Roman" w:hAnsi="Times New Roman" w:cs="Times New Roman"/>
          <w:color w:val="000000"/>
          <w:sz w:val="24"/>
          <w:szCs w:val="24"/>
          <w:lang w:eastAsia="ru-RU"/>
        </w:rPr>
        <w:t>эти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состоят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из</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ледяных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кристаллов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частиц</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вулканической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метеорной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пыли,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рассеивающих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солнечный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свет.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блеск</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ночном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небе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объясняется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что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отражают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невидимый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«ночной»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стороне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Земли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свет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Солнца.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Увидеть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можно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только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сумерках,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когда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подсвечены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солнцем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из-за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горизонта.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Днем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видны.</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547732" cy="4723465"/>
            <wp:effectExtent l="19050" t="0" r="0" b="0"/>
            <wp:docPr id="20" name="Рисунок 20" descr="http://alp.org.ua/wp-content/uploads/2010/09/1118.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p.org.ua/wp-content/uploads/2010/09/1118.jpg">
                      <a:hlinkClick r:id="rId103"/>
                    </pic:cNvPr>
                    <pic:cNvPicPr>
                      <a:picLocks noChangeAspect="1" noChangeArrowheads="1"/>
                    </pic:cNvPicPr>
                  </pic:nvPicPr>
                  <pic:blipFill>
                    <a:blip r:embed="rId104"/>
                    <a:srcRect/>
                    <a:stretch>
                      <a:fillRect/>
                    </a:stretch>
                  </pic:blipFill>
                  <pic:spPr bwMode="auto">
                    <a:xfrm>
                      <a:off x="0" y="0"/>
                      <a:ext cx="3549865" cy="4726305"/>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548793" cy="2364383"/>
            <wp:effectExtent l="19050" t="0" r="0" b="0"/>
            <wp:docPr id="21" name="Рисунок 21" descr="http://alp.org.ua/wp-content/uploads/2010/09/11110.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p.org.ua/wp-content/uploads/2010/09/11110.jpg">
                      <a:hlinkClick r:id="rId105" tgtFrame="&quot;_blank&quot;"/>
                    </pic:cNvPr>
                    <pic:cNvPicPr>
                      <a:picLocks noChangeAspect="1" noChangeArrowheads="1"/>
                    </pic:cNvPicPr>
                  </pic:nvPicPr>
                  <pic:blipFill>
                    <a:blip r:embed="rId106"/>
                    <a:srcRect/>
                    <a:stretch>
                      <a:fillRect/>
                    </a:stretch>
                  </pic:blipFill>
                  <pic:spPr bwMode="auto">
                    <a:xfrm>
                      <a:off x="0" y="0"/>
                      <a:ext cx="3550517" cy="2365532"/>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812455" cy="2864644"/>
            <wp:effectExtent l="19050" t="0" r="0" b="0"/>
            <wp:docPr id="22" name="Рисунок 22" descr="http://alp.org.ua/wp-content/uploads/2010/09/2229.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p.org.ua/wp-content/uploads/2010/09/2229.jpg">
                      <a:hlinkClick r:id="rId107" tgtFrame="&quot;_blank&quot;"/>
                    </pic:cNvPr>
                    <pic:cNvPicPr>
                      <a:picLocks noChangeAspect="1" noChangeArrowheads="1"/>
                    </pic:cNvPicPr>
                  </pic:nvPicPr>
                  <pic:blipFill>
                    <a:blip r:embed="rId108"/>
                    <a:srcRect/>
                    <a:stretch>
                      <a:fillRect/>
                    </a:stretch>
                  </pic:blipFill>
                  <pic:spPr bwMode="auto">
                    <a:xfrm>
                      <a:off x="0" y="0"/>
                      <a:ext cx="3811408" cy="2863857"/>
                    </a:xfrm>
                    <a:prstGeom prst="rect">
                      <a:avLst/>
                    </a:prstGeom>
                    <a:noFill/>
                    <a:ln w="9525">
                      <a:noFill/>
                      <a:miter lim="800000"/>
                      <a:headEnd/>
                      <a:tailEnd/>
                    </a:ln>
                  </pic:spPr>
                </pic:pic>
              </a:graphicData>
            </a:graphic>
          </wp:inline>
        </w:drawing>
      </w:r>
    </w:p>
    <w:p w:rsidR="00792951" w:rsidRPr="00CA6230"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CA6230">
        <w:rPr>
          <w:rFonts w:ascii="Times New Roman" w:eastAsia="Times New Roman" w:hAnsi="Times New Roman" w:cs="Times New Roman"/>
          <w:b/>
          <w:color w:val="000000"/>
          <w:sz w:val="24"/>
          <w:szCs w:val="24"/>
          <w:lang w:eastAsia="ru-RU"/>
        </w:rPr>
        <w:t>Грибовидные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облака.</w:t>
      </w:r>
      <w:r w:rsidR="00591D29" w:rsidRPr="00CA6230">
        <w:rPr>
          <w:rFonts w:ascii="Times New Roman" w:eastAsia="Times New Roman" w:hAnsi="Times New Roman" w:cs="Times New Roman"/>
          <w:b/>
          <w:color w:val="000000"/>
          <w:sz w:val="24"/>
          <w:szCs w:val="24"/>
          <w:lang w:eastAsia="ru-RU"/>
        </w:rPr>
        <w:t xml:space="preserve"> </w:t>
      </w:r>
    </w:p>
    <w:p w:rsidR="00AD4255" w:rsidRPr="00F6412A" w:rsidRDefault="002D7EB1"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AD4255" w:rsidRPr="00F6412A">
        <w:rPr>
          <w:rFonts w:ascii="Times New Roman" w:eastAsia="Times New Roman" w:hAnsi="Times New Roman" w:cs="Times New Roman"/>
          <w:color w:val="000000"/>
          <w:sz w:val="24"/>
          <w:szCs w:val="24"/>
          <w:lang w:eastAsia="ru-RU"/>
        </w:rPr>
        <w:t>блака</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дыма</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форме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гриба,</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сформировавшиеся</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результате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соединения</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мельчайших</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частиц</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воды</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земли,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или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результате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мощного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взрыва.</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Чаще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всего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ассоциируются</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атомным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взрывом,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однако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любой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относительно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мощный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взрыв</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может</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произвести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такой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же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эффект.</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713710" cy="2474259"/>
            <wp:effectExtent l="19050" t="0" r="1040" b="0"/>
            <wp:docPr id="23" name="Рисунок 23" descr="http://alp.org.ua/wp-content/uploads/2010/09/11111.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lp.org.ua/wp-content/uploads/2010/09/11111.jpg">
                      <a:hlinkClick r:id="rId109" tgtFrame="&quot;_blank&quot;"/>
                    </pic:cNvPr>
                    <pic:cNvPicPr>
                      <a:picLocks noChangeAspect="1" noChangeArrowheads="1"/>
                    </pic:cNvPicPr>
                  </pic:nvPicPr>
                  <pic:blipFill>
                    <a:blip r:embed="rId110"/>
                    <a:srcRect/>
                    <a:stretch>
                      <a:fillRect/>
                    </a:stretch>
                  </pic:blipFill>
                  <pic:spPr bwMode="auto">
                    <a:xfrm>
                      <a:off x="0" y="0"/>
                      <a:ext cx="3713375" cy="2474036"/>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662999" cy="2745296"/>
            <wp:effectExtent l="19050" t="0" r="0" b="0"/>
            <wp:docPr id="24" name="Рисунок 24" descr="http://alp.org.ua/wp-content/uploads/2010/09/766266007512009f694150cax8.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lp.org.ua/wp-content/uploads/2010/09/766266007512009f694150cax8.jpg">
                      <a:hlinkClick r:id="rId111"/>
                    </pic:cNvPr>
                    <pic:cNvPicPr>
                      <a:picLocks noChangeAspect="1" noChangeArrowheads="1"/>
                    </pic:cNvPicPr>
                  </pic:nvPicPr>
                  <pic:blipFill>
                    <a:blip r:embed="rId112"/>
                    <a:srcRect/>
                    <a:stretch>
                      <a:fillRect/>
                    </a:stretch>
                  </pic:blipFill>
                  <pic:spPr bwMode="auto">
                    <a:xfrm>
                      <a:off x="0" y="0"/>
                      <a:ext cx="3662745" cy="2745105"/>
                    </a:xfrm>
                    <a:prstGeom prst="rect">
                      <a:avLst/>
                    </a:prstGeom>
                    <a:noFill/>
                    <a:ln w="9525">
                      <a:noFill/>
                      <a:miter lim="800000"/>
                      <a:headEnd/>
                      <a:tailEnd/>
                    </a:ln>
                  </pic:spPr>
                </pic:pic>
              </a:graphicData>
            </a:graphic>
          </wp:inline>
        </w:drawing>
      </w:r>
    </w:p>
    <w:p w:rsidR="00AD4255" w:rsidRPr="00CA6230" w:rsidRDefault="00AD4255" w:rsidP="00C92437">
      <w:pPr>
        <w:pStyle w:val="af0"/>
        <w:numPr>
          <w:ilvl w:val="2"/>
          <w:numId w:val="16"/>
        </w:numPr>
        <w:shd w:val="clear" w:color="auto" w:fill="FFFFFF"/>
        <w:spacing w:after="0" w:line="129" w:lineRule="atLeast"/>
        <w:rPr>
          <w:rFonts w:ascii="Times New Roman" w:eastAsia="Times New Roman" w:hAnsi="Times New Roman" w:cs="Times New Roman"/>
          <w:color w:val="000000"/>
          <w:sz w:val="24"/>
          <w:szCs w:val="24"/>
          <w:lang w:eastAsia="ru-RU"/>
        </w:rPr>
      </w:pPr>
      <w:r w:rsidRPr="00CA6230">
        <w:rPr>
          <w:rFonts w:ascii="Times New Roman" w:eastAsia="Times New Roman" w:hAnsi="Times New Roman" w:cs="Times New Roman"/>
          <w:b/>
          <w:color w:val="000000"/>
          <w:sz w:val="24"/>
          <w:szCs w:val="24"/>
          <w:lang w:eastAsia="ru-RU"/>
        </w:rPr>
        <w:lastRenderedPageBreak/>
        <w:t>Перистые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завитки</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Кельвина-Гельмгольтца.</w:t>
      </w:r>
      <w:r w:rsidRPr="00CA6230">
        <w:rPr>
          <w:rFonts w:ascii="Times New Roman" w:eastAsia="Times New Roman" w:hAnsi="Times New Roman" w:cs="Times New Roman"/>
          <w:b/>
          <w:color w:val="000000"/>
          <w:sz w:val="24"/>
          <w:szCs w:val="24"/>
          <w:lang w:eastAsia="ru-RU"/>
        </w:rPr>
        <w:br/>
      </w:r>
      <w:r w:rsidRPr="00CA6230">
        <w:rPr>
          <w:rFonts w:ascii="Times New Roman" w:eastAsia="Times New Roman" w:hAnsi="Times New Roman" w:cs="Times New Roman"/>
          <w:color w:val="000000"/>
          <w:sz w:val="24"/>
          <w:szCs w:val="24"/>
          <w:lang w:eastAsia="ru-RU"/>
        </w:rPr>
        <w:t>Эти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тонкие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спиралевидные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завитки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самые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редко</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встречающиеся</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природе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облака.</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Продолжительность</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их</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«жизни»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равна</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одной-двум</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минутам,</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именно</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поэтому</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увидеть</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их</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воочию</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большая</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удача.</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684298" cy="1789532"/>
            <wp:effectExtent l="19050" t="0" r="1752" b="0"/>
            <wp:docPr id="25" name="Рисунок 25" descr="http://alp.org.ua/wp-content/uploads/2010/09/11112.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p.org.ua/wp-content/uploads/2010/09/11112.jpg">
                      <a:hlinkClick r:id="rId113"/>
                    </pic:cNvPr>
                    <pic:cNvPicPr>
                      <a:picLocks noChangeAspect="1" noChangeArrowheads="1"/>
                    </pic:cNvPicPr>
                  </pic:nvPicPr>
                  <pic:blipFill>
                    <a:blip r:embed="rId114"/>
                    <a:srcRect/>
                    <a:stretch>
                      <a:fillRect/>
                    </a:stretch>
                  </pic:blipFill>
                  <pic:spPr bwMode="auto">
                    <a:xfrm>
                      <a:off x="0" y="0"/>
                      <a:ext cx="2686243" cy="1790829"/>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774639" cy="1569649"/>
            <wp:effectExtent l="19050" t="0" r="6661" b="0"/>
            <wp:docPr id="26" name="Рисунок 26" descr="http://alp.org.ua/wp-content/uploads/2010/09/22210.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p.org.ua/wp-content/uploads/2010/09/22210.jpg">
                      <a:hlinkClick r:id="rId115"/>
                    </pic:cNvPr>
                    <pic:cNvPicPr>
                      <a:picLocks noChangeAspect="1" noChangeArrowheads="1"/>
                    </pic:cNvPicPr>
                  </pic:nvPicPr>
                  <pic:blipFill>
                    <a:blip r:embed="rId116"/>
                    <a:srcRect/>
                    <a:stretch>
                      <a:fillRect/>
                    </a:stretch>
                  </pic:blipFill>
                  <pic:spPr bwMode="auto">
                    <a:xfrm>
                      <a:off x="0" y="0"/>
                      <a:ext cx="2775897" cy="157036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739488" cy="1286582"/>
            <wp:effectExtent l="19050" t="0" r="3712" b="0"/>
            <wp:docPr id="27" name="Рисунок 27" descr="http://alp.org.ua/wp-content/uploads/2010/09/3335.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lp.org.ua/wp-content/uploads/2010/09/3335.jpg">
                      <a:hlinkClick r:id="rId117" tgtFrame="&quot;_blank&quot;"/>
                    </pic:cNvPr>
                    <pic:cNvPicPr>
                      <a:picLocks noChangeAspect="1" noChangeArrowheads="1"/>
                    </pic:cNvPicPr>
                  </pic:nvPicPr>
                  <pic:blipFill>
                    <a:blip r:embed="rId118" cstate="print"/>
                    <a:srcRect/>
                    <a:stretch>
                      <a:fillRect/>
                    </a:stretch>
                  </pic:blipFill>
                  <pic:spPr bwMode="auto">
                    <a:xfrm>
                      <a:off x="0" y="0"/>
                      <a:ext cx="2740724" cy="1287162"/>
                    </a:xfrm>
                    <a:prstGeom prst="rect">
                      <a:avLst/>
                    </a:prstGeom>
                    <a:noFill/>
                    <a:ln w="9525">
                      <a:noFill/>
                      <a:miter lim="800000"/>
                      <a:headEnd/>
                      <a:tailEnd/>
                    </a:ln>
                  </pic:spPr>
                </pic:pic>
              </a:graphicData>
            </a:graphic>
          </wp:inline>
        </w:drawing>
      </w:r>
    </w:p>
    <w:p w:rsidR="00792951" w:rsidRPr="00792951"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792951">
        <w:rPr>
          <w:rFonts w:ascii="Times New Roman" w:eastAsia="Times New Roman" w:hAnsi="Times New Roman" w:cs="Times New Roman"/>
          <w:b/>
          <w:color w:val="000000"/>
          <w:sz w:val="24"/>
          <w:szCs w:val="24"/>
          <w:lang w:eastAsia="ru-RU"/>
        </w:rPr>
        <w:t>«Чечевицевидные»</w:t>
      </w:r>
      <w:r w:rsidR="00591D29" w:rsidRPr="00792951">
        <w:rPr>
          <w:rFonts w:ascii="Times New Roman" w:eastAsia="Times New Roman" w:hAnsi="Times New Roman" w:cs="Times New Roman"/>
          <w:b/>
          <w:color w:val="000000"/>
          <w:sz w:val="24"/>
          <w:szCs w:val="24"/>
          <w:lang w:eastAsia="ru-RU"/>
        </w:rPr>
        <w:t xml:space="preserve"> </w:t>
      </w:r>
      <w:r w:rsidRPr="00792951">
        <w:rPr>
          <w:rFonts w:ascii="Times New Roman" w:eastAsia="Times New Roman" w:hAnsi="Times New Roman" w:cs="Times New Roman"/>
          <w:b/>
          <w:color w:val="000000"/>
          <w:sz w:val="24"/>
          <w:szCs w:val="24"/>
          <w:lang w:eastAsia="ru-RU"/>
        </w:rPr>
        <w:t>(</w:t>
      </w:r>
      <w:r w:rsidR="00610C96" w:rsidRPr="00792951">
        <w:rPr>
          <w:rFonts w:ascii="Times New Roman" w:eastAsia="Times New Roman" w:hAnsi="Times New Roman" w:cs="Times New Roman"/>
          <w:b/>
          <w:color w:val="000000"/>
          <w:sz w:val="24"/>
          <w:szCs w:val="24"/>
          <w:lang w:eastAsia="ru-RU"/>
        </w:rPr>
        <w:t>л</w:t>
      </w:r>
      <w:r w:rsidRPr="00792951">
        <w:rPr>
          <w:rFonts w:ascii="Times New Roman" w:eastAsia="Times New Roman" w:hAnsi="Times New Roman" w:cs="Times New Roman"/>
          <w:b/>
          <w:color w:val="000000"/>
          <w:sz w:val="24"/>
          <w:szCs w:val="24"/>
          <w:lang w:eastAsia="ru-RU"/>
        </w:rPr>
        <w:t>ентикулярые)</w:t>
      </w:r>
      <w:r w:rsidR="00591D29" w:rsidRPr="00792951">
        <w:rPr>
          <w:rFonts w:ascii="Times New Roman" w:eastAsia="Times New Roman" w:hAnsi="Times New Roman" w:cs="Times New Roman"/>
          <w:b/>
          <w:color w:val="000000"/>
          <w:sz w:val="24"/>
          <w:szCs w:val="24"/>
          <w:lang w:eastAsia="ru-RU"/>
        </w:rPr>
        <w:t xml:space="preserve"> </w:t>
      </w:r>
      <w:r w:rsidR="00610C96" w:rsidRPr="00792951">
        <w:rPr>
          <w:rFonts w:ascii="Times New Roman" w:eastAsia="Times New Roman" w:hAnsi="Times New Roman" w:cs="Times New Roman"/>
          <w:b/>
          <w:color w:val="000000"/>
          <w:sz w:val="24"/>
          <w:szCs w:val="24"/>
          <w:lang w:eastAsia="ru-RU"/>
        </w:rPr>
        <w:t>облака</w:t>
      </w:r>
      <w:r w:rsidR="002D7EB1" w:rsidRPr="00792951">
        <w:rPr>
          <w:rFonts w:ascii="Times New Roman" w:eastAsia="Times New Roman" w:hAnsi="Times New Roman" w:cs="Times New Roman"/>
          <w:b/>
          <w:color w:val="000000"/>
          <w:sz w:val="24"/>
          <w:szCs w:val="24"/>
          <w:lang w:eastAsia="ru-RU"/>
        </w:rPr>
        <w:t xml:space="preserve">. </w:t>
      </w:r>
    </w:p>
    <w:p w:rsidR="002D7EB1" w:rsidRDefault="002D7EB1"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2D7EB1">
        <w:rPr>
          <w:rFonts w:ascii="Times New Roman" w:eastAsia="Times New Roman" w:hAnsi="Times New Roman" w:cs="Times New Roman"/>
          <w:bCs/>
          <w:color w:val="000000"/>
          <w:sz w:val="24"/>
          <w:szCs w:val="24"/>
          <w:lang w:eastAsia="ru-RU"/>
        </w:rPr>
        <w:t>О</w:t>
      </w:r>
      <w:r w:rsidR="00AD4255" w:rsidRPr="00F6412A">
        <w:rPr>
          <w:rFonts w:ascii="Times New Roman" w:eastAsia="Times New Roman" w:hAnsi="Times New Roman" w:cs="Times New Roman"/>
          <w:color w:val="000000"/>
          <w:sz w:val="24"/>
          <w:szCs w:val="24"/>
          <w:lang w:eastAsia="ru-RU"/>
        </w:rPr>
        <w:t>бладают</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странной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формой,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напом</w:t>
      </w:r>
      <w:r>
        <w:rPr>
          <w:rFonts w:ascii="Times New Roman" w:eastAsia="Times New Roman" w:hAnsi="Times New Roman" w:cs="Times New Roman"/>
          <w:color w:val="000000"/>
          <w:sz w:val="24"/>
          <w:szCs w:val="24"/>
          <w:lang w:eastAsia="ru-RU"/>
        </w:rPr>
        <w:t>инающей</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НЛО.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Особенность</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их</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том,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что</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при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самом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сильном</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ветре</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остаются</w:t>
      </w:r>
      <w:r w:rsidR="00591D29" w:rsidRPr="00F6412A">
        <w:rPr>
          <w:rFonts w:ascii="Times New Roman" w:eastAsia="Times New Roman" w:hAnsi="Times New Roman" w:cs="Times New Roman"/>
          <w:color w:val="000000"/>
          <w:sz w:val="24"/>
          <w:szCs w:val="24"/>
          <w:lang w:eastAsia="ru-RU"/>
        </w:rPr>
        <w:t xml:space="preserve"> </w:t>
      </w:r>
      <w:r w:rsidR="00AD4255" w:rsidRPr="00F6412A">
        <w:rPr>
          <w:rFonts w:ascii="Times New Roman" w:eastAsia="Times New Roman" w:hAnsi="Times New Roman" w:cs="Times New Roman"/>
          <w:color w:val="000000"/>
          <w:sz w:val="24"/>
          <w:szCs w:val="24"/>
          <w:lang w:eastAsia="ru-RU"/>
        </w:rPr>
        <w:t>неподвижными.</w:t>
      </w:r>
      <w:r w:rsidR="00591D29" w:rsidRPr="00F6412A">
        <w:rPr>
          <w:rFonts w:ascii="Times New Roman" w:eastAsia="Times New Roman" w:hAnsi="Times New Roman" w:cs="Times New Roman"/>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Эти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предсказатели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приближающегося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атмосферного</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фронта,</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шторма</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или</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бури</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Особенно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хорошо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знакомы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этими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«предсказателями»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жители</w:t>
      </w:r>
      <w:r w:rsidR="00591D29" w:rsidRPr="00F6412A">
        <w:rPr>
          <w:rFonts w:ascii="Times New Roman" w:eastAsia="Times New Roman" w:hAnsi="Times New Roman" w:cs="Times New Roman"/>
          <w:color w:val="000000"/>
          <w:sz w:val="24"/>
          <w:szCs w:val="24"/>
          <w:lang w:eastAsia="ru-RU"/>
        </w:rPr>
        <w:t xml:space="preserve"> </w:t>
      </w:r>
      <w:r w:rsidRPr="002D7EB1">
        <w:rPr>
          <w:rFonts w:ascii="Times New Roman" w:eastAsia="Times New Roman" w:hAnsi="Times New Roman" w:cs="Times New Roman"/>
          <w:color w:val="000000"/>
          <w:sz w:val="24"/>
          <w:szCs w:val="24"/>
          <w:lang w:eastAsia="ru-RU"/>
        </w:rPr>
        <w:t>горных</w:t>
      </w:r>
      <w:r w:rsidR="00591D29" w:rsidRPr="002D7EB1">
        <w:rPr>
          <w:rFonts w:ascii="Times New Roman" w:eastAsia="Times New Roman" w:hAnsi="Times New Roman" w:cs="Times New Roman"/>
          <w:color w:val="000000"/>
          <w:sz w:val="24"/>
          <w:szCs w:val="24"/>
          <w:lang w:eastAsia="ru-RU"/>
        </w:rPr>
        <w:t xml:space="preserve"> </w:t>
      </w:r>
      <w:r w:rsidRPr="002D7EB1">
        <w:rPr>
          <w:rFonts w:ascii="Times New Roman" w:eastAsia="Times New Roman" w:hAnsi="Times New Roman" w:cs="Times New Roman"/>
          <w:color w:val="000000"/>
          <w:sz w:val="24"/>
          <w:szCs w:val="24"/>
          <w:lang w:eastAsia="ru-RU"/>
        </w:rPr>
        <w:t>районов</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2D7EB1">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имею</w:t>
      </w:r>
      <w:r w:rsidR="00610C96" w:rsidRPr="00F6412A">
        <w:rPr>
          <w:rFonts w:ascii="Times New Roman" w:eastAsia="Times New Roman" w:hAnsi="Times New Roman" w:cs="Times New Roman"/>
          <w:color w:val="000000"/>
          <w:sz w:val="24"/>
          <w:szCs w:val="24"/>
          <w:lang w:eastAsia="ru-RU"/>
        </w:rPr>
        <w:t>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постоянную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которая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формируются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крайне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высоко,</w:t>
      </w:r>
      <w:r w:rsidR="00591D29" w:rsidRPr="00F6412A">
        <w:rPr>
          <w:rFonts w:ascii="Times New Roman" w:eastAsia="Times New Roman" w:hAnsi="Times New Roman" w:cs="Times New Roman"/>
          <w:color w:val="000000"/>
          <w:sz w:val="24"/>
          <w:szCs w:val="24"/>
          <w:lang w:eastAsia="ru-RU"/>
        </w:rPr>
        <w:t xml:space="preserve"> </w:t>
      </w:r>
      <w:r w:rsidR="00610C96"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обычно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выравниваются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под</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правильными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углами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направлению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ветра.</w:t>
      </w:r>
      <w:r w:rsidR="002D7EB1" w:rsidRPr="002D7EB1">
        <w:rPr>
          <w:rFonts w:ascii="Times New Roman" w:eastAsia="Times New Roman" w:hAnsi="Times New Roman" w:cs="Times New Roman"/>
          <w:color w:val="000000"/>
          <w:sz w:val="24"/>
          <w:szCs w:val="24"/>
          <w:lang w:eastAsia="ru-RU"/>
        </w:rPr>
        <w:t xml:space="preserve"> </w:t>
      </w:r>
      <w:r w:rsidR="002D7EB1" w:rsidRPr="00F6412A">
        <w:rPr>
          <w:rFonts w:ascii="Times New Roman" w:eastAsia="Times New Roman" w:hAnsi="Times New Roman" w:cs="Times New Roman"/>
          <w:color w:val="000000"/>
          <w:sz w:val="24"/>
          <w:szCs w:val="24"/>
          <w:lang w:eastAsia="ru-RU"/>
        </w:rPr>
        <w:t>В них происходит беспрерывный процесс – воздух поднимается выше уровня конденсации, сгущаются водяные пары, на нисходящем пути водяные капли испаряются, и облако кончается.</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2651223" cy="1987003"/>
            <wp:effectExtent l="19050" t="0" r="0" b="0"/>
            <wp:docPr id="28" name="Рисунок 28" descr="http://alp.org.ua/wp-content/uploads/2010/09/clouds1.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lp.org.ua/wp-content/uploads/2010/09/clouds1.jpg">
                      <a:hlinkClick r:id="rId119"/>
                    </pic:cNvPr>
                    <pic:cNvPicPr>
                      <a:picLocks noChangeAspect="1" noChangeArrowheads="1"/>
                    </pic:cNvPicPr>
                  </pic:nvPicPr>
                  <pic:blipFill>
                    <a:blip r:embed="rId120"/>
                    <a:srcRect/>
                    <a:stretch>
                      <a:fillRect/>
                    </a:stretch>
                  </pic:blipFill>
                  <pic:spPr bwMode="auto">
                    <a:xfrm>
                      <a:off x="0" y="0"/>
                      <a:ext cx="2652332" cy="1987834"/>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2959763" cy="1911924"/>
            <wp:effectExtent l="19050" t="0" r="0" b="0"/>
            <wp:docPr id="29" name="Рисунок 29" descr="http://alp.org.ua/wp-content/uploads/2010/09/lenticular_clouds2_12446601941.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lp.org.ua/wp-content/uploads/2010/09/lenticular_clouds2_12446601941.jpg">
                      <a:hlinkClick r:id="rId121" tgtFrame="&quot;_blank&quot;"/>
                    </pic:cNvPr>
                    <pic:cNvPicPr>
                      <a:picLocks noChangeAspect="1" noChangeArrowheads="1"/>
                    </pic:cNvPicPr>
                  </pic:nvPicPr>
                  <pic:blipFill>
                    <a:blip r:embed="rId122" cstate="print"/>
                    <a:srcRect/>
                    <a:stretch>
                      <a:fillRect/>
                    </a:stretch>
                  </pic:blipFill>
                  <pic:spPr bwMode="auto">
                    <a:xfrm>
                      <a:off x="0" y="0"/>
                      <a:ext cx="2962392" cy="1913622"/>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060739" cy="1838484"/>
            <wp:effectExtent l="19050" t="0" r="6311" b="0"/>
            <wp:docPr id="30" name="Рисунок 30" descr="http://alp.org.ua/wp-content/uploads/2010/09/rare_clouds_17_124466002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lp.org.ua/wp-content/uploads/2010/09/rare_clouds_17_1244660021.jpg">
                      <a:hlinkClick r:id="rId123"/>
                    </pic:cNvPr>
                    <pic:cNvPicPr>
                      <a:picLocks noChangeAspect="1" noChangeArrowheads="1"/>
                    </pic:cNvPicPr>
                  </pic:nvPicPr>
                  <pic:blipFill>
                    <a:blip r:embed="rId124"/>
                    <a:srcRect/>
                    <a:stretch>
                      <a:fillRect/>
                    </a:stretch>
                  </pic:blipFill>
                  <pic:spPr bwMode="auto">
                    <a:xfrm>
                      <a:off x="0" y="0"/>
                      <a:ext cx="3062016" cy="183925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138147" cy="2064412"/>
            <wp:effectExtent l="19050" t="0" r="5103" b="0"/>
            <wp:docPr id="31" name="Рисунок 31" descr="http://alp.org.ua/wp-content/uploads/2010/09/135843.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p.org.ua/wp-content/uploads/2010/09/135843.jpg">
                      <a:hlinkClick r:id="rId125" tgtFrame="&quot;_blank&quot;"/>
                    </pic:cNvPr>
                    <pic:cNvPicPr>
                      <a:picLocks noChangeAspect="1" noChangeArrowheads="1"/>
                    </pic:cNvPicPr>
                  </pic:nvPicPr>
                  <pic:blipFill>
                    <a:blip r:embed="rId126"/>
                    <a:srcRect/>
                    <a:stretch>
                      <a:fillRect/>
                    </a:stretch>
                  </pic:blipFill>
                  <pic:spPr bwMode="auto">
                    <a:xfrm>
                      <a:off x="0" y="0"/>
                      <a:ext cx="3138111" cy="2064388"/>
                    </a:xfrm>
                    <a:prstGeom prst="rect">
                      <a:avLst/>
                    </a:prstGeom>
                    <a:noFill/>
                    <a:ln w="9525">
                      <a:noFill/>
                      <a:miter lim="800000"/>
                      <a:headEnd/>
                      <a:tailEnd/>
                    </a:ln>
                  </pic:spPr>
                </pic:pic>
              </a:graphicData>
            </a:graphic>
          </wp:inline>
        </w:drawing>
      </w:r>
    </w:p>
    <w:p w:rsidR="00AD4255" w:rsidRPr="00F6412A" w:rsidRDefault="00AD4255" w:rsidP="00C92437">
      <w:pPr>
        <w:shd w:val="clear" w:color="auto" w:fill="F7F7F7"/>
        <w:spacing w:after="0" w:line="240" w:lineRule="auto"/>
        <w:ind w:firstLine="567"/>
        <w:rPr>
          <w:rFonts w:ascii="Times New Roman" w:eastAsia="Times New Roman" w:hAnsi="Times New Roman" w:cs="Times New Roman"/>
          <w:color w:val="8D8B8B"/>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168880" cy="2109290"/>
            <wp:effectExtent l="19050" t="0" r="0" b="0"/>
            <wp:docPr id="32" name="Рисунок 32" descr="http://alp.org.ua/wp-content/uploads/2010/09/%D0%9B%D0%B8%D0%BD%D0%B7%D0%BE%D0%BE%D0%B1%D1%80%D0%B0%D0%B7%D0%BD%D1%8B%D0%B5-%D0%BE%D0%B1%D0%BB%D0%B0%D0%BA%D0%B0-%D0%BD%D0%B0%D0%B4-%D0%92%D0%B0%D1%88%D0%B8%D0%BD%D0%B3%D1%82%D0%BE%D0%BD%D0%BE%D0%BC.jp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lp.org.ua/wp-content/uploads/2010/09/%D0%9B%D0%B8%D0%BD%D0%B7%D0%BE%D0%BE%D0%B1%D1%80%D0%B0%D0%B7%D0%BD%D1%8B%D0%B5-%D0%BE%D0%B1%D0%BB%D0%B0%D0%BA%D0%B0-%D0%BD%D0%B0%D0%B4-%D0%92%D0%B0%D1%88%D0%B8%D0%BD%D0%B3%D1%82%D0%BE%D0%BD%D0%BE%D0%BC.jpg">
                      <a:hlinkClick r:id="rId127" tgtFrame="&quot;_blank&quot;"/>
                    </pic:cNvPr>
                    <pic:cNvPicPr>
                      <a:picLocks noChangeAspect="1" noChangeArrowheads="1"/>
                    </pic:cNvPicPr>
                  </pic:nvPicPr>
                  <pic:blipFill>
                    <a:blip r:embed="rId128" cstate="print"/>
                    <a:srcRect/>
                    <a:stretch>
                      <a:fillRect/>
                    </a:stretch>
                  </pic:blipFill>
                  <pic:spPr bwMode="auto">
                    <a:xfrm>
                      <a:off x="0" y="0"/>
                      <a:ext cx="3170130" cy="2110122"/>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077652" cy="2308334"/>
            <wp:effectExtent l="19050" t="0" r="8448" b="0"/>
            <wp:docPr id="34" name="Рисунок 34" descr="http://alp.org.ua/wp-content/uploads/2010/09/11118.jp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lp.org.ua/wp-content/uploads/2010/09/11118.jpg">
                      <a:hlinkClick r:id="rId129" tgtFrame="&quot;_blank&quot;"/>
                    </pic:cNvPr>
                    <pic:cNvPicPr>
                      <a:picLocks noChangeAspect="1" noChangeArrowheads="1"/>
                    </pic:cNvPicPr>
                  </pic:nvPicPr>
                  <pic:blipFill>
                    <a:blip r:embed="rId130"/>
                    <a:srcRect/>
                    <a:stretch>
                      <a:fillRect/>
                    </a:stretch>
                  </pic:blipFill>
                  <pic:spPr bwMode="auto">
                    <a:xfrm>
                      <a:off x="0" y="0"/>
                      <a:ext cx="3078941" cy="230930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133667" cy="2088080"/>
            <wp:effectExtent l="19050" t="0" r="0" b="0"/>
            <wp:docPr id="35" name="Рисунок 35" descr="http://alp.org.ua/wp-content/uploads/2010/09/22215.jp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lp.org.ua/wp-content/uploads/2010/09/22215.jpg">
                      <a:hlinkClick r:id="rId131" tgtFrame="&quot;_blank&quot;"/>
                    </pic:cNvPr>
                    <pic:cNvPicPr>
                      <a:picLocks noChangeAspect="1" noChangeArrowheads="1"/>
                    </pic:cNvPicPr>
                  </pic:nvPicPr>
                  <pic:blipFill>
                    <a:blip r:embed="rId132"/>
                    <a:srcRect/>
                    <a:stretch>
                      <a:fillRect/>
                    </a:stretch>
                  </pic:blipFill>
                  <pic:spPr bwMode="auto">
                    <a:xfrm>
                      <a:off x="0" y="0"/>
                      <a:ext cx="3134980" cy="2088955"/>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133667" cy="2218722"/>
            <wp:effectExtent l="19050" t="0" r="0" b="0"/>
            <wp:docPr id="36" name="Рисунок 36" descr="http://alp.org.ua/wp-content/uploads/2010/09/55941.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lp.org.ua/wp-content/uploads/2010/09/55941.jpg">
                      <a:hlinkClick r:id="rId133" tgtFrame="&quot;_blank&quot;"/>
                    </pic:cNvPr>
                    <pic:cNvPicPr>
                      <a:picLocks noChangeAspect="1" noChangeArrowheads="1"/>
                    </pic:cNvPicPr>
                  </pic:nvPicPr>
                  <pic:blipFill>
                    <a:blip r:embed="rId134"/>
                    <a:srcRect/>
                    <a:stretch>
                      <a:fillRect/>
                    </a:stretch>
                  </pic:blipFill>
                  <pic:spPr bwMode="auto">
                    <a:xfrm>
                      <a:off x="0" y="0"/>
                      <a:ext cx="3133805" cy="2218820"/>
                    </a:xfrm>
                    <a:prstGeom prst="rect">
                      <a:avLst/>
                    </a:prstGeom>
                    <a:noFill/>
                    <a:ln w="9525">
                      <a:noFill/>
                      <a:miter lim="800000"/>
                      <a:headEnd/>
                      <a:tailEnd/>
                    </a:ln>
                  </pic:spPr>
                </pic:pic>
              </a:graphicData>
            </a:graphic>
          </wp:inline>
        </w:drawing>
      </w:r>
    </w:p>
    <w:p w:rsidR="00792951" w:rsidRPr="00CA6230"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CA6230">
        <w:rPr>
          <w:rFonts w:ascii="Times New Roman" w:eastAsia="Times New Roman" w:hAnsi="Times New Roman" w:cs="Times New Roman"/>
          <w:b/>
          <w:color w:val="000000"/>
          <w:sz w:val="24"/>
          <w:szCs w:val="24"/>
          <w:lang w:eastAsia="ru-RU"/>
        </w:rPr>
        <w:t>Шквальные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облака.</w:t>
      </w:r>
      <w:r w:rsidR="00591D29" w:rsidRPr="00CA6230">
        <w:rPr>
          <w:rFonts w:ascii="Times New Roman" w:eastAsia="Times New Roman" w:hAnsi="Times New Roman" w:cs="Times New Roman"/>
          <w:b/>
          <w:color w:val="000000"/>
          <w:sz w:val="24"/>
          <w:szCs w:val="24"/>
          <w:lang w:eastAsia="ru-RU"/>
        </w:rPr>
        <w:t xml:space="preserve"> </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Это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низкие,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горизонтальные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словно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закрученные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трубки.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Являются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предвестниками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сильных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порывов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ветра,</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гроз,</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холодного</w:t>
      </w:r>
      <w:r w:rsidR="00591D29" w:rsidRPr="00F6412A">
        <w:rPr>
          <w:rFonts w:ascii="Times New Roman" w:eastAsia="Times New Roman" w:hAnsi="Times New Roman" w:cs="Times New Roman"/>
          <w:b/>
          <w:color w:val="000000"/>
          <w:sz w:val="24"/>
          <w:szCs w:val="24"/>
          <w:lang w:eastAsia="ru-RU"/>
        </w:rPr>
        <w:t xml:space="preserve"> </w:t>
      </w:r>
      <w:r w:rsidRPr="00F6412A">
        <w:rPr>
          <w:rFonts w:ascii="Times New Roman" w:eastAsia="Times New Roman" w:hAnsi="Times New Roman" w:cs="Times New Roman"/>
          <w:b/>
          <w:color w:val="000000"/>
          <w:sz w:val="24"/>
          <w:szCs w:val="24"/>
          <w:lang w:eastAsia="ru-RU"/>
        </w:rPr>
        <w:t>фронта</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Издалека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напоминают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столб</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торнадо,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только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вертикальный,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горизонтальный.</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068079" cy="2047582"/>
            <wp:effectExtent l="19050" t="0" r="0" b="0"/>
            <wp:docPr id="37" name="Рисунок 37" descr="http://alp.org.ua/wp-content/uploads/2010/09/862df6250df303a7a9.jp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lp.org.ua/wp-content/uploads/2010/09/862df6250df303a7a9.jpg">
                      <a:hlinkClick r:id="rId135" tgtFrame="&quot;_blank&quot;"/>
                    </pic:cNvPr>
                    <pic:cNvPicPr>
                      <a:picLocks noChangeAspect="1" noChangeArrowheads="1"/>
                    </pic:cNvPicPr>
                  </pic:nvPicPr>
                  <pic:blipFill>
                    <a:blip r:embed="rId136"/>
                    <a:srcRect/>
                    <a:stretch>
                      <a:fillRect/>
                    </a:stretch>
                  </pic:blipFill>
                  <pic:spPr bwMode="auto">
                    <a:xfrm>
                      <a:off x="0" y="0"/>
                      <a:ext cx="3068111" cy="2047603"/>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242992" cy="2080672"/>
            <wp:effectExtent l="19050" t="0" r="0" b="0"/>
            <wp:docPr id="38" name="Рисунок 38" descr="http://alp.org.ua/wp-content/uploads/2010/09/11114.jp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lp.org.ua/wp-content/uploads/2010/09/11114.jpg">
                      <a:hlinkClick r:id="rId137" tgtFrame="&quot;_blank&quot;"/>
                    </pic:cNvPr>
                    <pic:cNvPicPr>
                      <a:picLocks noChangeAspect="1" noChangeArrowheads="1"/>
                    </pic:cNvPicPr>
                  </pic:nvPicPr>
                  <pic:blipFill>
                    <a:blip r:embed="rId138" cstate="print"/>
                    <a:srcRect/>
                    <a:stretch>
                      <a:fillRect/>
                    </a:stretch>
                  </pic:blipFill>
                  <pic:spPr bwMode="auto">
                    <a:xfrm>
                      <a:off x="0" y="0"/>
                      <a:ext cx="3244160" cy="208142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332114" cy="2214402"/>
            <wp:effectExtent l="19050" t="0" r="1636" b="0"/>
            <wp:docPr id="8" name="Рисунок 39" descr="http://alp.org.ua/wp-content/uploads/2010/09/22211.jp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lp.org.ua/wp-content/uploads/2010/09/22211.jpg">
                      <a:hlinkClick r:id="rId139" tgtFrame="&quot;_blank&quot;"/>
                    </pic:cNvPr>
                    <pic:cNvPicPr>
                      <a:picLocks noChangeAspect="1" noChangeArrowheads="1"/>
                    </pic:cNvPicPr>
                  </pic:nvPicPr>
                  <pic:blipFill>
                    <a:blip r:embed="rId140"/>
                    <a:srcRect/>
                    <a:stretch>
                      <a:fillRect/>
                    </a:stretch>
                  </pic:blipFill>
                  <pic:spPr bwMode="auto">
                    <a:xfrm>
                      <a:off x="0" y="0"/>
                      <a:ext cx="3333314" cy="2215199"/>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355881" cy="2238317"/>
            <wp:effectExtent l="19050" t="0" r="0" b="0"/>
            <wp:docPr id="7" name="Рисунок 40" descr="http://alp.org.ua/wp-content/uploads/2010/09/rare_clouds_40_1244660784.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lp.org.ua/wp-content/uploads/2010/09/rare_clouds_40_1244660784.jpg">
                      <a:hlinkClick r:id="rId141" tgtFrame="&quot;_blank&quot;"/>
                    </pic:cNvPr>
                    <pic:cNvPicPr>
                      <a:picLocks noChangeAspect="1" noChangeArrowheads="1"/>
                    </pic:cNvPicPr>
                  </pic:nvPicPr>
                  <pic:blipFill>
                    <a:blip r:embed="rId142"/>
                    <a:srcRect/>
                    <a:stretch>
                      <a:fillRect/>
                    </a:stretch>
                  </pic:blipFill>
                  <pic:spPr bwMode="auto">
                    <a:xfrm>
                      <a:off x="0" y="0"/>
                      <a:ext cx="3358383" cy="2239986"/>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290742" cy="2194871"/>
            <wp:effectExtent l="19050" t="0" r="4908" b="0"/>
            <wp:docPr id="6" name="Рисунок 41" descr="http://alp.org.ua/wp-content/uploads/2010/09/rare_clouds_41_1244660827.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lp.org.ua/wp-content/uploads/2010/09/rare_clouds_41_1244660827.jpg">
                      <a:hlinkClick r:id="rId143" tgtFrame="&quot;_blank&quot;"/>
                    </pic:cNvPr>
                    <pic:cNvPicPr>
                      <a:picLocks noChangeAspect="1" noChangeArrowheads="1"/>
                    </pic:cNvPicPr>
                  </pic:nvPicPr>
                  <pic:blipFill>
                    <a:blip r:embed="rId144"/>
                    <a:srcRect/>
                    <a:stretch>
                      <a:fillRect/>
                    </a:stretch>
                  </pic:blipFill>
                  <pic:spPr bwMode="auto">
                    <a:xfrm>
                      <a:off x="0" y="0"/>
                      <a:ext cx="3293196" cy="2196507"/>
                    </a:xfrm>
                    <a:prstGeom prst="rect">
                      <a:avLst/>
                    </a:prstGeom>
                    <a:noFill/>
                    <a:ln w="9525">
                      <a:noFill/>
                      <a:miter lim="800000"/>
                      <a:headEnd/>
                      <a:tailEnd/>
                    </a:ln>
                  </pic:spPr>
                </pic:pic>
              </a:graphicData>
            </a:graphic>
          </wp:inline>
        </w:drawing>
      </w:r>
    </w:p>
    <w:p w:rsidR="002D7EB1" w:rsidRDefault="002D7EB1" w:rsidP="00C92437">
      <w:pPr>
        <w:shd w:val="clear" w:color="auto" w:fill="FFFFFF"/>
        <w:spacing w:after="0" w:line="129" w:lineRule="atLeast"/>
        <w:ind w:firstLine="567"/>
        <w:rPr>
          <w:rFonts w:ascii="Times New Roman" w:eastAsia="Times New Roman" w:hAnsi="Times New Roman" w:cs="Times New Roman"/>
          <w:b/>
          <w:bCs/>
          <w:color w:val="000000"/>
          <w:sz w:val="24"/>
          <w:szCs w:val="24"/>
          <w:lang w:eastAsia="ru-RU"/>
        </w:rPr>
      </w:pPr>
    </w:p>
    <w:p w:rsidR="00AD4255" w:rsidRPr="00CA6230" w:rsidRDefault="00AD4255" w:rsidP="00C92437">
      <w:pPr>
        <w:pStyle w:val="af0"/>
        <w:numPr>
          <w:ilvl w:val="2"/>
          <w:numId w:val="16"/>
        </w:numPr>
        <w:shd w:val="clear" w:color="auto" w:fill="FFFFFF"/>
        <w:spacing w:after="0" w:line="129" w:lineRule="atLeast"/>
        <w:rPr>
          <w:rFonts w:ascii="Times New Roman" w:eastAsia="Times New Roman" w:hAnsi="Times New Roman" w:cs="Times New Roman"/>
          <w:color w:val="000000"/>
          <w:sz w:val="24"/>
          <w:szCs w:val="24"/>
          <w:lang w:eastAsia="ru-RU"/>
        </w:rPr>
      </w:pPr>
      <w:r w:rsidRPr="00CA6230">
        <w:rPr>
          <w:rFonts w:ascii="Times New Roman" w:eastAsia="Times New Roman" w:hAnsi="Times New Roman" w:cs="Times New Roman"/>
          <w:b/>
          <w:color w:val="000000"/>
          <w:sz w:val="24"/>
          <w:szCs w:val="24"/>
          <w:lang w:eastAsia="ru-RU"/>
        </w:rPr>
        <w:t>«Полосатые»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слоисто-кучевые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облака.</w:t>
      </w:r>
      <w:r w:rsidRPr="00CA6230">
        <w:rPr>
          <w:rFonts w:ascii="Times New Roman" w:eastAsia="Times New Roman" w:hAnsi="Times New Roman" w:cs="Times New Roman"/>
          <w:b/>
          <w:color w:val="000000"/>
          <w:sz w:val="24"/>
          <w:szCs w:val="24"/>
          <w:lang w:eastAsia="ru-RU"/>
        </w:rPr>
        <w:br/>
      </w:r>
      <w:r w:rsidRPr="00CA6230">
        <w:rPr>
          <w:rFonts w:ascii="Times New Roman" w:eastAsia="Times New Roman" w:hAnsi="Times New Roman" w:cs="Times New Roman"/>
          <w:color w:val="000000"/>
          <w:sz w:val="24"/>
          <w:szCs w:val="24"/>
          <w:lang w:eastAsia="ru-RU"/>
        </w:rPr>
        <w:t>Эти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низкие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неоднородные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облака</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не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предвещают</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дождь,</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а</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говорят</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хорошей</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погоде</w:t>
      </w:r>
      <w:r w:rsidRPr="00CA6230">
        <w:rPr>
          <w:rFonts w:ascii="Times New Roman" w:eastAsia="Times New Roman" w:hAnsi="Times New Roman" w:cs="Times New Roman"/>
          <w:color w:val="000000"/>
          <w:sz w:val="24"/>
          <w:szCs w:val="24"/>
          <w:lang w:eastAsia="ru-RU"/>
        </w:rPr>
        <w:t>.</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Особенность</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их</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состоит</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том,</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что</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они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располагаются</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на</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небе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виде</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правильных</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рядов</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или</w:t>
      </w:r>
      <w:r w:rsidR="00591D29" w:rsidRPr="00CA6230">
        <w:rPr>
          <w:rFonts w:ascii="Times New Roman" w:eastAsia="Times New Roman" w:hAnsi="Times New Roman" w:cs="Times New Roman"/>
          <w:color w:val="000000"/>
          <w:sz w:val="24"/>
          <w:szCs w:val="24"/>
          <w:lang w:eastAsia="ru-RU"/>
        </w:rPr>
        <w:t xml:space="preserve"> </w:t>
      </w:r>
      <w:r w:rsidRPr="00CA6230">
        <w:rPr>
          <w:rFonts w:ascii="Times New Roman" w:eastAsia="Times New Roman" w:hAnsi="Times New Roman" w:cs="Times New Roman"/>
          <w:color w:val="000000"/>
          <w:sz w:val="24"/>
          <w:szCs w:val="24"/>
          <w:lang w:eastAsia="ru-RU"/>
        </w:rPr>
        <w:t>волн.</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163233" cy="2372952"/>
            <wp:effectExtent l="19050" t="0" r="0" b="0"/>
            <wp:docPr id="42" name="Рисунок 42" descr="http://alp.org.ua/wp-content/uploads/2010/09/11115.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lp.org.ua/wp-content/uploads/2010/09/11115.jpg">
                      <a:hlinkClick r:id="rId145"/>
                    </pic:cNvPr>
                    <pic:cNvPicPr>
                      <a:picLocks noChangeAspect="1" noChangeArrowheads="1"/>
                    </pic:cNvPicPr>
                  </pic:nvPicPr>
                  <pic:blipFill>
                    <a:blip r:embed="rId146"/>
                    <a:srcRect/>
                    <a:stretch>
                      <a:fillRect/>
                    </a:stretch>
                  </pic:blipFill>
                  <pic:spPr bwMode="auto">
                    <a:xfrm>
                      <a:off x="0" y="0"/>
                      <a:ext cx="3164898" cy="237420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293705" cy="2036363"/>
            <wp:effectExtent l="19050" t="0" r="1945" b="0"/>
            <wp:docPr id="5" name="Рисунок 43" descr="http://alp.org.ua/wp-content/uploads/2010/09/22212.jp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lp.org.ua/wp-content/uploads/2010/09/22212.jpg">
                      <a:hlinkClick r:id="rId147" tgtFrame="&quot;_blank&quot;"/>
                    </pic:cNvPr>
                    <pic:cNvPicPr>
                      <a:picLocks noChangeAspect="1" noChangeArrowheads="1"/>
                    </pic:cNvPicPr>
                  </pic:nvPicPr>
                  <pic:blipFill>
                    <a:blip r:embed="rId148" cstate="print"/>
                    <a:srcRect/>
                    <a:stretch>
                      <a:fillRect/>
                    </a:stretch>
                  </pic:blipFill>
                  <pic:spPr bwMode="auto">
                    <a:xfrm>
                      <a:off x="0" y="0"/>
                      <a:ext cx="3295647" cy="2037564"/>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lastRenderedPageBreak/>
        <w:drawing>
          <wp:inline distT="0" distB="0" distL="0" distR="0">
            <wp:extent cx="3365621" cy="2780533"/>
            <wp:effectExtent l="19050" t="0" r="6229" b="0"/>
            <wp:docPr id="4" name="Рисунок 44" descr="http://alp.org.ua/wp-content/uploads/2010/09/3336.jp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lp.org.ua/wp-content/uploads/2010/09/3336.jpg">
                      <a:hlinkClick r:id="rId149" tgtFrame="&quot;_blank&quot;"/>
                    </pic:cNvPr>
                    <pic:cNvPicPr>
                      <a:picLocks noChangeAspect="1" noChangeArrowheads="1"/>
                    </pic:cNvPicPr>
                  </pic:nvPicPr>
                  <pic:blipFill>
                    <a:blip r:embed="rId150"/>
                    <a:srcRect/>
                    <a:stretch>
                      <a:fillRect/>
                    </a:stretch>
                  </pic:blipFill>
                  <pic:spPr bwMode="auto">
                    <a:xfrm>
                      <a:off x="0" y="0"/>
                      <a:ext cx="3366983" cy="2781659"/>
                    </a:xfrm>
                    <a:prstGeom prst="rect">
                      <a:avLst/>
                    </a:prstGeom>
                    <a:noFill/>
                    <a:ln w="9525">
                      <a:noFill/>
                      <a:miter lim="800000"/>
                      <a:headEnd/>
                      <a:tailEnd/>
                    </a:ln>
                  </pic:spPr>
                </pic:pic>
              </a:graphicData>
            </a:graphic>
          </wp:inline>
        </w:drawing>
      </w:r>
    </w:p>
    <w:p w:rsidR="00AD4255" w:rsidRPr="00CA6230"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CA6230">
        <w:rPr>
          <w:rFonts w:ascii="Times New Roman" w:eastAsia="Times New Roman" w:hAnsi="Times New Roman" w:cs="Times New Roman"/>
          <w:b/>
          <w:color w:val="000000"/>
          <w:sz w:val="24"/>
          <w:szCs w:val="24"/>
          <w:lang w:eastAsia="ru-RU"/>
        </w:rPr>
        <w:t>Вогнутые</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облака</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(Shelf</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clouds).</w:t>
      </w:r>
    </w:p>
    <w:p w:rsidR="00AD4255" w:rsidRPr="00F6412A" w:rsidRDefault="00AD4255" w:rsidP="00C92437">
      <w:pPr>
        <w:shd w:val="clear" w:color="auto" w:fill="FFFFFF"/>
        <w:spacing w:before="96" w:after="24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t>Низкое,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горизонтальное,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имеющее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трубы,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шквалового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воротника,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связанное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фронтом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грозы,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или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иногда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холодным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фронтом.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Они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могут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также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быть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признаком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возможной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деятельности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микровзрыва.</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717088" cy="2471606"/>
            <wp:effectExtent l="19050" t="0" r="0" b="0"/>
            <wp:docPr id="45" name="Рисунок 45" descr="http://alp.org.ua/wp-content/uploads/2010/09/11116.jp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lp.org.ua/wp-content/uploads/2010/09/11116.jpg">
                      <a:hlinkClick r:id="rId151" tgtFrame="&quot;_blank&quot;"/>
                    </pic:cNvPr>
                    <pic:cNvPicPr>
                      <a:picLocks noChangeAspect="1" noChangeArrowheads="1"/>
                    </pic:cNvPicPr>
                  </pic:nvPicPr>
                  <pic:blipFill>
                    <a:blip r:embed="rId152"/>
                    <a:srcRect/>
                    <a:stretch>
                      <a:fillRect/>
                    </a:stretch>
                  </pic:blipFill>
                  <pic:spPr bwMode="auto">
                    <a:xfrm>
                      <a:off x="0" y="0"/>
                      <a:ext cx="3718815" cy="2472754"/>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744019" cy="2479539"/>
            <wp:effectExtent l="19050" t="0" r="8831" b="0"/>
            <wp:docPr id="3" name="Рисунок 46" descr="http://alp.org.ua/wp-content/uploads/2010/09/22213.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lp.org.ua/wp-content/uploads/2010/09/22213.jpg">
                      <a:hlinkClick r:id="rId153"/>
                    </pic:cNvPr>
                    <pic:cNvPicPr>
                      <a:picLocks noChangeAspect="1" noChangeArrowheads="1"/>
                    </pic:cNvPicPr>
                  </pic:nvPicPr>
                  <pic:blipFill>
                    <a:blip r:embed="rId154"/>
                    <a:srcRect/>
                    <a:stretch>
                      <a:fillRect/>
                    </a:stretch>
                  </pic:blipFill>
                  <pic:spPr bwMode="auto">
                    <a:xfrm>
                      <a:off x="0" y="0"/>
                      <a:ext cx="3745596" cy="2480583"/>
                    </a:xfrm>
                    <a:prstGeom prst="rect">
                      <a:avLst/>
                    </a:prstGeom>
                    <a:noFill/>
                    <a:ln w="9525">
                      <a:noFill/>
                      <a:miter lim="800000"/>
                      <a:headEnd/>
                      <a:tailEnd/>
                    </a:ln>
                  </pic:spPr>
                </pic:pic>
              </a:graphicData>
            </a:graphic>
          </wp:inline>
        </w:drawing>
      </w:r>
    </w:p>
    <w:p w:rsidR="00AD4255" w:rsidRPr="00CA6230" w:rsidRDefault="00AD4255" w:rsidP="00C92437">
      <w:pPr>
        <w:pStyle w:val="af0"/>
        <w:numPr>
          <w:ilvl w:val="2"/>
          <w:numId w:val="16"/>
        </w:numPr>
        <w:shd w:val="clear" w:color="auto" w:fill="FFFFFF"/>
        <w:spacing w:before="96" w:after="240" w:line="129" w:lineRule="atLeast"/>
        <w:rPr>
          <w:rFonts w:ascii="Times New Roman" w:eastAsia="Times New Roman" w:hAnsi="Times New Roman" w:cs="Times New Roman"/>
          <w:b/>
          <w:color w:val="000000"/>
          <w:sz w:val="24"/>
          <w:szCs w:val="24"/>
          <w:lang w:eastAsia="ru-RU"/>
        </w:rPr>
      </w:pPr>
      <w:r w:rsidRPr="00CA6230">
        <w:rPr>
          <w:rFonts w:ascii="Times New Roman" w:eastAsia="Times New Roman" w:hAnsi="Times New Roman" w:cs="Times New Roman"/>
          <w:b/>
          <w:color w:val="000000"/>
          <w:sz w:val="24"/>
          <w:szCs w:val="24"/>
          <w:lang w:eastAsia="ru-RU"/>
        </w:rPr>
        <w:t>Облака</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"Morning</w:t>
      </w:r>
      <w:r w:rsidR="00591D29" w:rsidRPr="00CA6230">
        <w:rPr>
          <w:rFonts w:ascii="Times New Roman" w:eastAsia="Times New Roman" w:hAnsi="Times New Roman" w:cs="Times New Roman"/>
          <w:b/>
          <w:color w:val="000000"/>
          <w:sz w:val="24"/>
          <w:szCs w:val="24"/>
          <w:lang w:eastAsia="ru-RU"/>
        </w:rPr>
        <w:t xml:space="preserve"> </w:t>
      </w:r>
      <w:r w:rsidRPr="00CA6230">
        <w:rPr>
          <w:rFonts w:ascii="Times New Roman" w:eastAsia="Times New Roman" w:hAnsi="Times New Roman" w:cs="Times New Roman"/>
          <w:b/>
          <w:color w:val="000000"/>
          <w:sz w:val="24"/>
          <w:szCs w:val="24"/>
          <w:lang w:eastAsia="ru-RU"/>
        </w:rPr>
        <w:t>Glory".</w:t>
      </w:r>
    </w:p>
    <w:p w:rsidR="00AD4255" w:rsidRPr="00F6412A" w:rsidRDefault="00AD4255" w:rsidP="00C92437">
      <w:pPr>
        <w:shd w:val="clear" w:color="auto" w:fill="FFFFFF"/>
        <w:spacing w:before="96" w:after="24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color w:val="000000"/>
          <w:sz w:val="24"/>
          <w:szCs w:val="24"/>
          <w:lang w:eastAsia="ru-RU"/>
        </w:rPr>
        <w:lastRenderedPageBreak/>
        <w:t>Это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единственные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которые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имеют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собственное</w:t>
      </w:r>
      <w:r w:rsidR="002D7EB1" w:rsidRPr="002D7EB1">
        <w:rPr>
          <w:rFonts w:ascii="Times New Roman" w:eastAsia="Times New Roman" w:hAnsi="Times New Roman" w:cs="Times New Roman"/>
          <w:color w:val="000000"/>
          <w:sz w:val="24"/>
          <w:szCs w:val="24"/>
          <w:lang w:eastAsia="ru-RU"/>
        </w:rPr>
        <w:t xml:space="preserve"> </w:t>
      </w:r>
      <w:r w:rsidR="002D7EB1" w:rsidRPr="00F6412A">
        <w:rPr>
          <w:rFonts w:ascii="Times New Roman" w:eastAsia="Times New Roman" w:hAnsi="Times New Roman" w:cs="Times New Roman"/>
          <w:color w:val="000000"/>
          <w:sz w:val="24"/>
          <w:szCs w:val="24"/>
          <w:lang w:eastAsia="ru-RU"/>
        </w:rPr>
        <w:t>имя</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«Morning</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Glory»</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как</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бы</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катящееся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длиной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1000</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высотой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1-2</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передвигающееся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скоростью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40</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км/ч.</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Возникают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основном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берегов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Австралии,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местах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повышенной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влажностью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повышенным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атмосферным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давлением.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Солнце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нагревает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переднюю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часть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нем</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возникает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движение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воздуха</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вверх,</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которое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закручивает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Представьте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себе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мощную</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волну,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которая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имеет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единственный</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гребень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перемещается,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не</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изменяя</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скорость</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или</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форму</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именно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так</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выглядит</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это</w:t>
      </w:r>
      <w:r w:rsidR="00591D29" w:rsidRPr="00F6412A">
        <w:rPr>
          <w:rFonts w:ascii="Times New Roman" w:eastAsia="Times New Roman" w:hAnsi="Times New Roman" w:cs="Times New Roman"/>
          <w:color w:val="000000"/>
          <w:sz w:val="24"/>
          <w:szCs w:val="24"/>
          <w:lang w:eastAsia="ru-RU"/>
        </w:rPr>
        <w:t xml:space="preserve"> </w:t>
      </w:r>
      <w:r w:rsidRPr="00F6412A">
        <w:rPr>
          <w:rFonts w:ascii="Times New Roman" w:eastAsia="Times New Roman" w:hAnsi="Times New Roman" w:cs="Times New Roman"/>
          <w:color w:val="000000"/>
          <w:sz w:val="24"/>
          <w:szCs w:val="24"/>
          <w:lang w:eastAsia="ru-RU"/>
        </w:rPr>
        <w:t>облако.</w:t>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453427" cy="2348618"/>
            <wp:effectExtent l="19050" t="0" r="0" b="0"/>
            <wp:docPr id="1" name="Рисунок 47" descr="http://alp.org.ua/wp-content/uploads/2010/09/11117.jp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lp.org.ua/wp-content/uploads/2010/09/11117.jpg">
                      <a:hlinkClick r:id="rId155" tgtFrame="&quot;_blank&quot;"/>
                    </pic:cNvPr>
                    <pic:cNvPicPr>
                      <a:picLocks noChangeAspect="1" noChangeArrowheads="1"/>
                    </pic:cNvPicPr>
                  </pic:nvPicPr>
                  <pic:blipFill>
                    <a:blip r:embed="rId156"/>
                    <a:srcRect/>
                    <a:stretch>
                      <a:fillRect/>
                    </a:stretch>
                  </pic:blipFill>
                  <pic:spPr bwMode="auto">
                    <a:xfrm>
                      <a:off x="0" y="0"/>
                      <a:ext cx="3453357" cy="234857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240254" cy="2152393"/>
            <wp:effectExtent l="19050" t="0" r="0" b="0"/>
            <wp:docPr id="48" name="Рисунок 48" descr="http://alp.org.ua/wp-content/uploads/2010/09/2221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lp.org.ua/wp-content/uploads/2010/09/22214.jpg">
                      <a:hlinkClick r:id="rId157"/>
                    </pic:cNvPr>
                    <pic:cNvPicPr>
                      <a:picLocks noChangeAspect="1" noChangeArrowheads="1"/>
                    </pic:cNvPicPr>
                  </pic:nvPicPr>
                  <pic:blipFill>
                    <a:blip r:embed="rId158"/>
                    <a:srcRect/>
                    <a:stretch>
                      <a:fillRect/>
                    </a:stretch>
                  </pic:blipFill>
                  <pic:spPr bwMode="auto">
                    <a:xfrm>
                      <a:off x="0" y="0"/>
                      <a:ext cx="3241606" cy="2153291"/>
                    </a:xfrm>
                    <a:prstGeom prst="rect">
                      <a:avLst/>
                    </a:prstGeom>
                    <a:noFill/>
                    <a:ln w="9525">
                      <a:noFill/>
                      <a:miter lim="800000"/>
                      <a:headEnd/>
                      <a:tailEnd/>
                    </a:ln>
                  </pic:spPr>
                </pic:pic>
              </a:graphicData>
            </a:graphic>
          </wp:inline>
        </w:drawing>
      </w:r>
    </w:p>
    <w:p w:rsidR="00AD4255" w:rsidRPr="00F6412A" w:rsidRDefault="00AD4255" w:rsidP="00C92437">
      <w:pPr>
        <w:shd w:val="clear" w:color="auto" w:fill="FFFFFF"/>
        <w:spacing w:after="0" w:line="129" w:lineRule="atLeast"/>
        <w:ind w:firstLine="567"/>
        <w:rPr>
          <w:rFonts w:ascii="Times New Roman" w:eastAsia="Times New Roman" w:hAnsi="Times New Roman" w:cs="Times New Roman"/>
          <w:color w:val="000000"/>
          <w:sz w:val="24"/>
          <w:szCs w:val="24"/>
          <w:lang w:eastAsia="ru-RU"/>
        </w:rPr>
      </w:pPr>
      <w:r w:rsidRPr="00F6412A">
        <w:rPr>
          <w:rFonts w:ascii="Times New Roman" w:eastAsia="Times New Roman" w:hAnsi="Times New Roman" w:cs="Times New Roman"/>
          <w:noProof/>
          <w:color w:val="666666"/>
          <w:sz w:val="24"/>
          <w:szCs w:val="24"/>
          <w:lang w:eastAsia="ru-RU"/>
        </w:rPr>
        <w:drawing>
          <wp:inline distT="0" distB="0" distL="0" distR="0">
            <wp:extent cx="3268303" cy="1909561"/>
            <wp:effectExtent l="19050" t="0" r="8297" b="0"/>
            <wp:docPr id="49" name="Рисунок 49" descr="http://alp.org.ua/wp-content/uploads/2010/09/3337.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lp.org.ua/wp-content/uploads/2010/09/3337.jpg">
                      <a:hlinkClick r:id="rId159"/>
                    </pic:cNvPr>
                    <pic:cNvPicPr>
                      <a:picLocks noChangeAspect="1" noChangeArrowheads="1"/>
                    </pic:cNvPicPr>
                  </pic:nvPicPr>
                  <pic:blipFill>
                    <a:blip r:embed="rId160"/>
                    <a:srcRect/>
                    <a:stretch>
                      <a:fillRect/>
                    </a:stretch>
                  </pic:blipFill>
                  <pic:spPr bwMode="auto">
                    <a:xfrm>
                      <a:off x="0" y="0"/>
                      <a:ext cx="3269666" cy="1910358"/>
                    </a:xfrm>
                    <a:prstGeom prst="rect">
                      <a:avLst/>
                    </a:prstGeom>
                    <a:noFill/>
                    <a:ln w="9525">
                      <a:noFill/>
                      <a:miter lim="800000"/>
                      <a:headEnd/>
                      <a:tailEnd/>
                    </a:ln>
                  </pic:spPr>
                </pic:pic>
              </a:graphicData>
            </a:graphic>
          </wp:inline>
        </w:drawing>
      </w:r>
    </w:p>
    <w:p w:rsidR="00BD7D8D" w:rsidRPr="00F6412A" w:rsidRDefault="00BD7D8D" w:rsidP="00C92437">
      <w:pPr>
        <w:ind w:firstLine="567"/>
        <w:rPr>
          <w:rFonts w:ascii="Times New Roman" w:hAnsi="Times New Roman" w:cs="Times New Roman"/>
          <w:sz w:val="24"/>
          <w:szCs w:val="24"/>
        </w:rPr>
      </w:pPr>
    </w:p>
    <w:p w:rsidR="00B3314B" w:rsidRPr="00FC7D2F" w:rsidRDefault="00B3314B" w:rsidP="00C92437">
      <w:pPr>
        <w:pStyle w:val="1"/>
        <w:numPr>
          <w:ilvl w:val="0"/>
          <w:numId w:val="14"/>
        </w:numPr>
        <w:rPr>
          <w:sz w:val="24"/>
          <w:szCs w:val="24"/>
        </w:rPr>
      </w:pPr>
      <w:bookmarkStart w:id="40" w:name="_Toc469933039"/>
      <w:r w:rsidRPr="00FC7D2F">
        <w:rPr>
          <w:sz w:val="24"/>
          <w:szCs w:val="24"/>
        </w:rPr>
        <w:t>Заключение</w:t>
      </w:r>
      <w:bookmarkEnd w:id="40"/>
    </w:p>
    <w:p w:rsidR="00496FA3" w:rsidRDefault="00496FA3" w:rsidP="00C92437">
      <w:pPr>
        <w:pStyle w:val="western"/>
        <w:spacing w:before="0" w:beforeAutospacing="0" w:after="0" w:afterAutospacing="0" w:line="159" w:lineRule="atLeast"/>
        <w:ind w:firstLine="567"/>
        <w:textAlignment w:val="baseline"/>
        <w:rPr>
          <w:color w:val="222222"/>
        </w:rPr>
      </w:pPr>
      <w:r w:rsidRPr="006766CD">
        <w:rPr>
          <w:color w:val="222222"/>
        </w:rPr>
        <w:t xml:space="preserve">Облака принадлежат к числу важнейших атмосферных явлений. Облачный покров, уменьшая днём приток солнечного тепла и света, а ночью резко ослабляя излучение и охлаждение земной поверхности, сильно влияет на изменение температуры воздуха, в </w:t>
      </w:r>
      <w:r w:rsidRPr="006766CD">
        <w:rPr>
          <w:color w:val="222222"/>
        </w:rPr>
        <w:lastRenderedPageBreak/>
        <w:t xml:space="preserve">частности, её суточного хода, что влечёт за собой изменение и в других метеорологических явлениях. </w:t>
      </w:r>
    </w:p>
    <w:p w:rsidR="00496FA3" w:rsidRPr="006766CD" w:rsidRDefault="00496FA3" w:rsidP="00C92437">
      <w:pPr>
        <w:pStyle w:val="western"/>
        <w:spacing w:before="0" w:beforeAutospacing="0" w:after="0" w:afterAutospacing="0" w:line="159" w:lineRule="atLeast"/>
        <w:ind w:firstLine="567"/>
        <w:textAlignment w:val="baseline"/>
        <w:rPr>
          <w:color w:val="222222"/>
        </w:rPr>
      </w:pPr>
      <w:r w:rsidRPr="006766CD">
        <w:rPr>
          <w:color w:val="222222"/>
        </w:rPr>
        <w:t>Сведения о нижней границе облаков имеет немаловажное значение для авиации. Облачность, особенно плотная и мощная, может сильно затруднять работу авиации. При низкой облачности взлёт и посадка очень трудны. В капельных переохлажденных облаках может происходит опасное обледенение самолётов, в грозовых облаках самолёту угрожает как молния, так и смена резких восходящих и нисходящих потоков воздуха. Поэтому наблюдатели должны тщательно определять все данные по облачности.</w:t>
      </w:r>
    </w:p>
    <w:p w:rsidR="00D41FF8" w:rsidRDefault="001D4299" w:rsidP="00D41FF8">
      <w:pPr>
        <w:pStyle w:val="western"/>
        <w:spacing w:before="0" w:beforeAutospacing="0" w:after="0" w:afterAutospacing="0" w:line="159" w:lineRule="atLeast"/>
        <w:ind w:firstLine="567"/>
        <w:textAlignment w:val="baseline"/>
        <w:rPr>
          <w:color w:val="222222"/>
        </w:rPr>
      </w:pPr>
      <w:r>
        <w:rPr>
          <w:color w:val="222222"/>
        </w:rPr>
        <w:t>Издавна</w:t>
      </w:r>
      <w:r w:rsidRPr="006766CD">
        <w:rPr>
          <w:color w:val="222222"/>
        </w:rPr>
        <w:t xml:space="preserve"> внимание</w:t>
      </w:r>
      <w:r>
        <w:rPr>
          <w:color w:val="222222"/>
        </w:rPr>
        <w:t xml:space="preserve"> людей</w:t>
      </w:r>
      <w:r w:rsidRPr="001D4299">
        <w:rPr>
          <w:color w:val="222222"/>
        </w:rPr>
        <w:t xml:space="preserve"> </w:t>
      </w:r>
      <w:r w:rsidRPr="006766CD">
        <w:rPr>
          <w:color w:val="222222"/>
        </w:rPr>
        <w:t>привлекал</w:t>
      </w:r>
      <w:r>
        <w:rPr>
          <w:color w:val="222222"/>
        </w:rPr>
        <w:t>а</w:t>
      </w:r>
      <w:r w:rsidRPr="006766CD">
        <w:rPr>
          <w:color w:val="222222"/>
        </w:rPr>
        <w:t xml:space="preserve"> </w:t>
      </w:r>
      <w:r>
        <w:rPr>
          <w:color w:val="222222"/>
        </w:rPr>
        <w:t>к</w:t>
      </w:r>
      <w:r w:rsidR="006766CD" w:rsidRPr="006766CD">
        <w:rPr>
          <w:color w:val="222222"/>
        </w:rPr>
        <w:t xml:space="preserve">расота и причудливость облаков, необычные сочетания форм и оттенков — всё это вызывало восхищение, будило воображение. </w:t>
      </w:r>
      <w:r w:rsidR="00D41FF8">
        <w:rPr>
          <w:color w:val="222222"/>
        </w:rPr>
        <w:t>Особенно интересные облака образуются над горами.</w:t>
      </w:r>
    </w:p>
    <w:p w:rsidR="006766CD" w:rsidRPr="006766CD" w:rsidRDefault="006766CD" w:rsidP="00C92437">
      <w:pPr>
        <w:pStyle w:val="western"/>
        <w:spacing w:before="0" w:beforeAutospacing="0" w:after="0" w:afterAutospacing="0" w:line="159" w:lineRule="atLeast"/>
        <w:ind w:firstLine="567"/>
        <w:textAlignment w:val="baseline"/>
        <w:rPr>
          <w:color w:val="222222"/>
        </w:rPr>
      </w:pPr>
      <w:r w:rsidRPr="006766CD">
        <w:rPr>
          <w:color w:val="222222"/>
        </w:rPr>
        <w:t>В христианстве белые облака — один из символов второго пришествия, а у скандинавов они считались боевыми конями валькирий. Американские индейцы видели в облаке воплощение идеи плодородия, а в индийской мифологии темная дождевая туча, несущая спасение от засухи, олицетворяла Кришну. По теням низко плывущих облаков римские авгуры делали прогнозы погоды, а заодно предрекали победу или поражение, болезни или стихийные бедствия.</w:t>
      </w:r>
    </w:p>
    <w:p w:rsidR="006766CD" w:rsidRDefault="006766CD" w:rsidP="00C92437">
      <w:pPr>
        <w:pStyle w:val="western"/>
        <w:spacing w:before="0" w:beforeAutospacing="0" w:after="0" w:afterAutospacing="0" w:line="159" w:lineRule="atLeast"/>
        <w:ind w:firstLine="567"/>
        <w:textAlignment w:val="baseline"/>
        <w:rPr>
          <w:color w:val="222222"/>
        </w:rPr>
      </w:pPr>
      <w:r w:rsidRPr="006766CD">
        <w:rPr>
          <w:color w:val="222222"/>
        </w:rPr>
        <w:t>Облака — известный лирический образ, используемый многими поэтами</w:t>
      </w:r>
      <w:r>
        <w:rPr>
          <w:color w:val="222222"/>
        </w:rPr>
        <w:t xml:space="preserve">, которые </w:t>
      </w:r>
      <w:r w:rsidRPr="006766CD">
        <w:rPr>
          <w:color w:val="222222"/>
        </w:rPr>
        <w:t>часто обращаются в своих произведениях к этому образу, если требуется описать нечто высокое, мягкое или недосягаемое. О</w:t>
      </w:r>
      <w:r>
        <w:rPr>
          <w:color w:val="222222"/>
        </w:rPr>
        <w:t>блака а</w:t>
      </w:r>
      <w:r w:rsidRPr="006766CD">
        <w:rPr>
          <w:color w:val="222222"/>
        </w:rPr>
        <w:t xml:space="preserve">ссоциируются с покоем, мягкостью и безмятежностью. </w:t>
      </w:r>
    </w:p>
    <w:p w:rsidR="00D41FF8" w:rsidRPr="006766CD" w:rsidRDefault="00D41FF8" w:rsidP="00D41FF8">
      <w:pPr>
        <w:pStyle w:val="western"/>
        <w:spacing w:before="0" w:beforeAutospacing="0" w:after="0" w:afterAutospacing="0" w:line="159" w:lineRule="atLeast"/>
        <w:ind w:firstLine="567"/>
        <w:textAlignment w:val="baseline"/>
        <w:rPr>
          <w:color w:val="222222"/>
        </w:rPr>
      </w:pPr>
      <w:r w:rsidRPr="006766CD">
        <w:rPr>
          <w:color w:val="222222"/>
        </w:rPr>
        <w:t xml:space="preserve">Существует День наблюдения за облаками - 19 июня. В этот необычный праздник </w:t>
      </w:r>
      <w:r>
        <w:rPr>
          <w:color w:val="222222"/>
        </w:rPr>
        <w:t>всем</w:t>
      </w:r>
      <w:r w:rsidRPr="006766CD">
        <w:rPr>
          <w:color w:val="222222"/>
        </w:rPr>
        <w:t xml:space="preserve"> </w:t>
      </w:r>
      <w:r>
        <w:rPr>
          <w:color w:val="222222"/>
        </w:rPr>
        <w:t xml:space="preserve">рекомендуется </w:t>
      </w:r>
      <w:r w:rsidRPr="006766CD">
        <w:rPr>
          <w:color w:val="222222"/>
        </w:rPr>
        <w:t>поднять голову вверх и посмотреть на небо.</w:t>
      </w:r>
    </w:p>
    <w:p w:rsidR="006766CD" w:rsidRDefault="006766CD" w:rsidP="00C92437">
      <w:pPr>
        <w:pStyle w:val="western"/>
        <w:spacing w:before="0" w:beforeAutospacing="0" w:after="0" w:afterAutospacing="0" w:line="159" w:lineRule="atLeast"/>
        <w:ind w:firstLine="567"/>
        <w:textAlignment w:val="baseline"/>
        <w:rPr>
          <w:color w:val="222222"/>
        </w:rPr>
      </w:pPr>
    </w:p>
    <w:p w:rsidR="00C92437" w:rsidRDefault="00C92437" w:rsidP="00C92437">
      <w:pPr>
        <w:pStyle w:val="1"/>
      </w:pPr>
      <w:bookmarkStart w:id="41" w:name="_Toc469933040"/>
      <w:r>
        <w:t>Библиография</w:t>
      </w:r>
      <w:bookmarkEnd w:id="41"/>
    </w:p>
    <w:p w:rsidR="00C92437" w:rsidRPr="00C92437" w:rsidRDefault="00054EEB" w:rsidP="00997F3E">
      <w:pPr>
        <w:pStyle w:val="western"/>
        <w:numPr>
          <w:ilvl w:val="0"/>
          <w:numId w:val="19"/>
        </w:numPr>
        <w:spacing w:before="0" w:beforeAutospacing="0" w:after="0" w:afterAutospacing="0" w:line="159" w:lineRule="atLeast"/>
        <w:textAlignment w:val="baseline"/>
        <w:rPr>
          <w:color w:val="222222"/>
        </w:rPr>
      </w:pPr>
      <w:r w:rsidRPr="00C92437">
        <w:rPr>
          <w:color w:val="222222"/>
        </w:rPr>
        <w:t>Претор-Пинни  Гэвин</w:t>
      </w:r>
      <w:r>
        <w:rPr>
          <w:color w:val="222222"/>
        </w:rPr>
        <w:t>.</w:t>
      </w:r>
      <w:r w:rsidRPr="00C92437">
        <w:rPr>
          <w:color w:val="222222"/>
        </w:rPr>
        <w:t xml:space="preserve"> </w:t>
      </w:r>
      <w:r w:rsidR="00C92437" w:rsidRPr="00C92437">
        <w:rPr>
          <w:color w:val="222222"/>
        </w:rPr>
        <w:t>Занимательное облаковедение. Учебник любителя облаков</w:t>
      </w:r>
      <w:r>
        <w:rPr>
          <w:color w:val="222222"/>
        </w:rPr>
        <w:t>. 2007.</w:t>
      </w:r>
      <w:r w:rsidR="00C92437" w:rsidRPr="00C92437">
        <w:rPr>
          <w:color w:val="222222"/>
        </w:rPr>
        <w:t xml:space="preserve"> </w:t>
      </w:r>
    </w:p>
    <w:p w:rsidR="00C92437" w:rsidRDefault="00C92437" w:rsidP="00997F3E">
      <w:pPr>
        <w:pStyle w:val="western"/>
        <w:numPr>
          <w:ilvl w:val="0"/>
          <w:numId w:val="19"/>
        </w:numPr>
        <w:spacing w:before="0" w:beforeAutospacing="0" w:after="0" w:afterAutospacing="0" w:line="159" w:lineRule="atLeast"/>
        <w:textAlignment w:val="baseline"/>
        <w:rPr>
          <w:color w:val="222222"/>
        </w:rPr>
      </w:pPr>
      <w:r w:rsidRPr="00C92437">
        <w:rPr>
          <w:color w:val="222222"/>
        </w:rPr>
        <w:t>Атлас</w:t>
      </w:r>
      <w:r>
        <w:rPr>
          <w:color w:val="222222"/>
        </w:rPr>
        <w:t xml:space="preserve"> </w:t>
      </w:r>
      <w:r w:rsidRPr="00C92437">
        <w:rPr>
          <w:color w:val="222222"/>
        </w:rPr>
        <w:t>облаков</w:t>
      </w:r>
      <w:r>
        <w:rPr>
          <w:color w:val="222222"/>
        </w:rPr>
        <w:t xml:space="preserve">. </w:t>
      </w:r>
      <w:r w:rsidRPr="00C92437">
        <w:rPr>
          <w:color w:val="222222"/>
        </w:rPr>
        <w:t>Сост</w:t>
      </w:r>
      <w:r w:rsidR="00054EEB">
        <w:rPr>
          <w:color w:val="222222"/>
        </w:rPr>
        <w:t>.</w:t>
      </w:r>
      <w:r w:rsidRPr="00C92437">
        <w:rPr>
          <w:color w:val="222222"/>
        </w:rPr>
        <w:t xml:space="preserve"> В.В.Кузнецов. Петроград, 1917</w:t>
      </w:r>
      <w:r>
        <w:rPr>
          <w:color w:val="222222"/>
        </w:rPr>
        <w:t xml:space="preserve">. </w:t>
      </w:r>
    </w:p>
    <w:p w:rsidR="00054EEB" w:rsidRDefault="00054EEB" w:rsidP="00997F3E">
      <w:pPr>
        <w:pStyle w:val="western"/>
        <w:numPr>
          <w:ilvl w:val="0"/>
          <w:numId w:val="19"/>
        </w:numPr>
        <w:spacing w:before="0" w:beforeAutospacing="0" w:after="0" w:afterAutospacing="0" w:line="159" w:lineRule="atLeast"/>
        <w:textAlignment w:val="baseline"/>
        <w:rPr>
          <w:color w:val="222222"/>
        </w:rPr>
      </w:pPr>
      <w:r>
        <w:rPr>
          <w:color w:val="222222"/>
        </w:rPr>
        <w:t>Атлас облаков. Росгодромет, 2011.</w:t>
      </w:r>
    </w:p>
    <w:p w:rsidR="00C92437" w:rsidRDefault="00C92437" w:rsidP="00997F3E">
      <w:pPr>
        <w:pStyle w:val="western"/>
        <w:numPr>
          <w:ilvl w:val="0"/>
          <w:numId w:val="19"/>
        </w:numPr>
        <w:spacing w:before="0" w:beforeAutospacing="0" w:after="0" w:afterAutospacing="0" w:line="159" w:lineRule="atLeast"/>
        <w:textAlignment w:val="baseline"/>
        <w:rPr>
          <w:color w:val="222222"/>
        </w:rPr>
      </w:pPr>
      <w:r w:rsidRPr="00C92437">
        <w:rPr>
          <w:color w:val="222222"/>
        </w:rPr>
        <w:t>Рощин А.Н. Сам себе синоптик. Киев: Радянська Школа, 1983. - 207 с.</w:t>
      </w:r>
    </w:p>
    <w:p w:rsidR="004444FE" w:rsidRDefault="004444FE" w:rsidP="00997F3E">
      <w:pPr>
        <w:pStyle w:val="western"/>
        <w:numPr>
          <w:ilvl w:val="0"/>
          <w:numId w:val="19"/>
        </w:numPr>
        <w:spacing w:before="0" w:beforeAutospacing="0" w:after="0" w:afterAutospacing="0" w:line="159" w:lineRule="atLeast"/>
        <w:textAlignment w:val="baseline"/>
        <w:rPr>
          <w:color w:val="222222"/>
        </w:rPr>
      </w:pPr>
      <w:r w:rsidRPr="004444FE">
        <w:rPr>
          <w:color w:val="222222"/>
        </w:rPr>
        <w:t>http://meteoweb.ru/img/clouds/cl004-2.jpg</w:t>
      </w:r>
    </w:p>
    <w:p w:rsidR="004444FE" w:rsidRDefault="004444FE" w:rsidP="00997F3E">
      <w:pPr>
        <w:pStyle w:val="western"/>
        <w:numPr>
          <w:ilvl w:val="0"/>
          <w:numId w:val="19"/>
        </w:numPr>
        <w:spacing w:before="0" w:beforeAutospacing="0" w:after="0" w:afterAutospacing="0" w:line="159" w:lineRule="atLeast"/>
        <w:textAlignment w:val="baseline"/>
        <w:rPr>
          <w:color w:val="222222"/>
        </w:rPr>
      </w:pPr>
      <w:r w:rsidRPr="004444FE">
        <w:rPr>
          <w:color w:val="222222"/>
        </w:rPr>
        <w:t>http://meteoweb.ru/cl004.php</w:t>
      </w:r>
    </w:p>
    <w:p w:rsidR="00997F3E" w:rsidRPr="00997F3E" w:rsidRDefault="00997F3E" w:rsidP="00997F3E">
      <w:pPr>
        <w:pStyle w:val="western"/>
        <w:numPr>
          <w:ilvl w:val="0"/>
          <w:numId w:val="19"/>
        </w:numPr>
        <w:spacing w:before="0" w:beforeAutospacing="0" w:after="0" w:afterAutospacing="0" w:line="159" w:lineRule="atLeast"/>
        <w:textAlignment w:val="baseline"/>
        <w:rPr>
          <w:color w:val="222222"/>
        </w:rPr>
      </w:pPr>
      <w:r w:rsidRPr="00997F3E">
        <w:rPr>
          <w:color w:val="222222"/>
        </w:rPr>
        <w:t xml:space="preserve">Толмачева Н.И. Мониторинг облачного покрова для решения задач региональной климатологии. </w:t>
      </w:r>
      <w:hyperlink r:id="rId161" w:history="1">
        <w:r w:rsidRPr="00997F3E">
          <w:rPr>
            <w:color w:val="222222"/>
          </w:rPr>
          <w:t>Географический вестник</w:t>
        </w:r>
      </w:hyperlink>
      <w:r w:rsidRPr="00997F3E">
        <w:rPr>
          <w:color w:val="222222"/>
        </w:rPr>
        <w:t>, вып. № 1-2 / 2005.</w:t>
      </w:r>
    </w:p>
    <w:p w:rsidR="00997F3E" w:rsidRDefault="00997F3E" w:rsidP="00997F3E">
      <w:pPr>
        <w:pStyle w:val="western"/>
        <w:spacing w:before="0" w:beforeAutospacing="0" w:after="0" w:afterAutospacing="0" w:line="159" w:lineRule="atLeast"/>
        <w:ind w:firstLine="567"/>
        <w:textAlignment w:val="baseline"/>
        <w:rPr>
          <w:color w:val="222222"/>
        </w:rPr>
      </w:pPr>
      <w:r>
        <w:rPr>
          <w:color w:val="FFFFFF"/>
          <w:sz w:val="16"/>
          <w:szCs w:val="16"/>
        </w:rPr>
        <w:t>©</w:t>
      </w:r>
    </w:p>
    <w:sectPr w:rsidR="00997F3E" w:rsidSect="00A8723B">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D5C" w:rsidRDefault="00A90D5C" w:rsidP="00A8723B">
      <w:pPr>
        <w:spacing w:after="0" w:line="240" w:lineRule="auto"/>
      </w:pPr>
      <w:r>
        <w:separator/>
      </w:r>
    </w:p>
  </w:endnote>
  <w:endnote w:type="continuationSeparator" w:id="0">
    <w:p w:rsidR="00A90D5C" w:rsidRDefault="00A90D5C" w:rsidP="00A8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WF">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D5C" w:rsidRDefault="00A90D5C" w:rsidP="00A8723B">
      <w:pPr>
        <w:spacing w:after="0" w:line="240" w:lineRule="auto"/>
      </w:pPr>
      <w:r>
        <w:separator/>
      </w:r>
    </w:p>
  </w:footnote>
  <w:footnote w:type="continuationSeparator" w:id="0">
    <w:p w:rsidR="00A90D5C" w:rsidRDefault="00A90D5C" w:rsidP="00A8723B">
      <w:pPr>
        <w:spacing w:after="0" w:line="240" w:lineRule="auto"/>
      </w:pPr>
      <w:r>
        <w:continuationSeparator/>
      </w:r>
    </w:p>
  </w:footnote>
  <w:footnote w:id="1">
    <w:p w:rsidR="0056165C" w:rsidRDefault="0056165C">
      <w:pPr>
        <w:pStyle w:val="ac"/>
      </w:pPr>
      <w:r>
        <w:rPr>
          <w:rStyle w:val="ae"/>
        </w:rPr>
        <w:footnoteRef/>
      </w:r>
      <w:r>
        <w:t xml:space="preserve"> </w:t>
      </w:r>
      <w:r w:rsidRPr="00B722E8">
        <w:rPr>
          <w:rFonts w:ascii="Times New Roman" w:eastAsia="Times New Roman" w:hAnsi="Times New Roman" w:cs="Times New Roman"/>
          <w:sz w:val="24"/>
          <w:szCs w:val="24"/>
          <w:lang w:eastAsia="ru-RU"/>
        </w:rPr>
        <w:t>Суммированию</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подлежат</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просветы</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между</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отдельными</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облачными</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элементами</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(нитями,</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барашками,</w:t>
      </w:r>
      <w:r>
        <w:rPr>
          <w:rFonts w:ascii="Times New Roman" w:eastAsia="Times New Roman" w:hAnsi="Times New Roman" w:cs="Times New Roman"/>
          <w:sz w:val="24"/>
          <w:szCs w:val="24"/>
          <w:lang w:eastAsia="ru-RU"/>
        </w:rPr>
        <w:t xml:space="preserve"> </w:t>
      </w:r>
      <w:r w:rsidRPr="00B722E8">
        <w:rPr>
          <w:rFonts w:ascii="Times New Roman" w:eastAsia="Times New Roman" w:hAnsi="Times New Roman" w:cs="Times New Roman"/>
          <w:sz w:val="24"/>
          <w:szCs w:val="24"/>
          <w:lang w:eastAsia="ru-RU"/>
        </w:rPr>
        <w:t>грядами).</w:t>
      </w:r>
    </w:p>
  </w:footnote>
  <w:footnote w:id="2">
    <w:p w:rsidR="0056165C" w:rsidRDefault="0056165C" w:rsidP="00591D29">
      <w:pPr>
        <w:pStyle w:val="a6"/>
        <w:ind w:firstLine="567"/>
      </w:pPr>
      <w:r>
        <w:rPr>
          <w:rStyle w:val="ae"/>
        </w:rPr>
        <w:footnoteRef/>
      </w:r>
      <w:r>
        <w:t xml:space="preserve"> В международной практике количество облаков оценивается в октантах (1/8 часть). Если все небо закрыто облаками, считается 8 октантов, полнеба — 4, и т.д.</w:t>
      </w:r>
    </w:p>
    <w:p w:rsidR="0056165C" w:rsidRDefault="0056165C" w:rsidP="00591D29">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63B7D"/>
    <w:multiLevelType w:val="hybridMultilevel"/>
    <w:tmpl w:val="933CCDEA"/>
    <w:lvl w:ilvl="0" w:tplc="90860448">
      <w:start w:val="1"/>
      <w:numFmt w:val="decimal"/>
      <w:lvlText w:val="%1."/>
      <w:lvlJc w:val="left"/>
      <w:pPr>
        <w:ind w:left="1359" w:hanging="79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09F392A"/>
    <w:multiLevelType w:val="hybridMultilevel"/>
    <w:tmpl w:val="988A5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F726CB"/>
    <w:multiLevelType w:val="hybridMultilevel"/>
    <w:tmpl w:val="46D4C304"/>
    <w:lvl w:ilvl="0" w:tplc="90860448">
      <w:start w:val="1"/>
      <w:numFmt w:val="decimal"/>
      <w:lvlText w:val="%1."/>
      <w:lvlJc w:val="left"/>
      <w:pPr>
        <w:ind w:left="1926" w:hanging="792"/>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5986F66"/>
    <w:multiLevelType w:val="hybridMultilevel"/>
    <w:tmpl w:val="E81C1818"/>
    <w:lvl w:ilvl="0" w:tplc="EA5EC8C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25FE3D6C"/>
    <w:multiLevelType w:val="hybridMultilevel"/>
    <w:tmpl w:val="2C40E1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973492B"/>
    <w:multiLevelType w:val="hybridMultilevel"/>
    <w:tmpl w:val="7D12B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CE15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596A57"/>
    <w:multiLevelType w:val="hybridMultilevel"/>
    <w:tmpl w:val="B9D23DDA"/>
    <w:lvl w:ilvl="0" w:tplc="9086044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B96111"/>
    <w:multiLevelType w:val="hybridMultilevel"/>
    <w:tmpl w:val="46D4C304"/>
    <w:lvl w:ilvl="0" w:tplc="90860448">
      <w:start w:val="1"/>
      <w:numFmt w:val="decimal"/>
      <w:lvlText w:val="%1."/>
      <w:lvlJc w:val="left"/>
      <w:pPr>
        <w:ind w:left="1926" w:hanging="792"/>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51816D0"/>
    <w:multiLevelType w:val="hybridMultilevel"/>
    <w:tmpl w:val="9D0437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6D54DF5"/>
    <w:multiLevelType w:val="multilevel"/>
    <w:tmpl w:val="CD4E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CC6335"/>
    <w:multiLevelType w:val="hybridMultilevel"/>
    <w:tmpl w:val="9A8093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2B13088"/>
    <w:multiLevelType w:val="hybridMultilevel"/>
    <w:tmpl w:val="46D4C304"/>
    <w:lvl w:ilvl="0" w:tplc="90860448">
      <w:start w:val="1"/>
      <w:numFmt w:val="decimal"/>
      <w:lvlText w:val="%1."/>
      <w:lvlJc w:val="left"/>
      <w:pPr>
        <w:ind w:left="1926" w:hanging="792"/>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81308E8"/>
    <w:multiLevelType w:val="hybridMultilevel"/>
    <w:tmpl w:val="638A082A"/>
    <w:lvl w:ilvl="0" w:tplc="98881394">
      <w:start w:val="1"/>
      <w:numFmt w:val="bullet"/>
      <w:lvlText w:val="•"/>
      <w:lvlJc w:val="left"/>
      <w:pPr>
        <w:ind w:left="1263" w:hanging="696"/>
      </w:pPr>
      <w:rPr>
        <w:rFonts w:ascii="Times New Roman" w:eastAsiaTheme="minorHAnsi" w:hAnsi="Times New Roman" w:cs="Times New Roman" w:hint="default"/>
        <w:color w:val="000000"/>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615F375C"/>
    <w:multiLevelType w:val="multilevel"/>
    <w:tmpl w:val="EE06E9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7795E98"/>
    <w:multiLevelType w:val="hybridMultilevel"/>
    <w:tmpl w:val="749048E0"/>
    <w:lvl w:ilvl="0" w:tplc="95067E08">
      <w:start w:val="1"/>
      <w:numFmt w:val="decimal"/>
      <w:lvlText w:val="%1."/>
      <w:lvlJc w:val="left"/>
      <w:pPr>
        <w:ind w:left="1494"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689852B5"/>
    <w:multiLevelType w:val="hybridMultilevel"/>
    <w:tmpl w:val="C380A548"/>
    <w:lvl w:ilvl="0" w:tplc="95067E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743E4B5D"/>
    <w:multiLevelType w:val="multilevel"/>
    <w:tmpl w:val="FB2E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4603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1"/>
  </w:num>
  <w:num w:numId="4">
    <w:abstractNumId w:val="7"/>
  </w:num>
  <w:num w:numId="5">
    <w:abstractNumId w:val="8"/>
  </w:num>
  <w:num w:numId="6">
    <w:abstractNumId w:val="12"/>
  </w:num>
  <w:num w:numId="7">
    <w:abstractNumId w:val="2"/>
  </w:num>
  <w:num w:numId="8">
    <w:abstractNumId w:val="9"/>
  </w:num>
  <w:num w:numId="9">
    <w:abstractNumId w:val="13"/>
  </w:num>
  <w:num w:numId="10">
    <w:abstractNumId w:val="5"/>
  </w:num>
  <w:num w:numId="11">
    <w:abstractNumId w:val="16"/>
  </w:num>
  <w:num w:numId="12">
    <w:abstractNumId w:val="15"/>
  </w:num>
  <w:num w:numId="13">
    <w:abstractNumId w:val="6"/>
  </w:num>
  <w:num w:numId="14">
    <w:abstractNumId w:val="11"/>
  </w:num>
  <w:num w:numId="15">
    <w:abstractNumId w:val="18"/>
  </w:num>
  <w:num w:numId="16">
    <w:abstractNumId w:val="14"/>
  </w:num>
  <w:num w:numId="17">
    <w:abstractNumId w:val="17"/>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7D"/>
    <w:rsid w:val="00016F0B"/>
    <w:rsid w:val="00054EEB"/>
    <w:rsid w:val="000A1452"/>
    <w:rsid w:val="000C173B"/>
    <w:rsid w:val="00141A59"/>
    <w:rsid w:val="001A6D1A"/>
    <w:rsid w:val="001B61B7"/>
    <w:rsid w:val="001D4299"/>
    <w:rsid w:val="001F3AE8"/>
    <w:rsid w:val="002073C6"/>
    <w:rsid w:val="00215BFF"/>
    <w:rsid w:val="00240718"/>
    <w:rsid w:val="002728D5"/>
    <w:rsid w:val="0029282E"/>
    <w:rsid w:val="002A781A"/>
    <w:rsid w:val="002B0490"/>
    <w:rsid w:val="002D05F5"/>
    <w:rsid w:val="002D7EB1"/>
    <w:rsid w:val="002E282F"/>
    <w:rsid w:val="002E6AF7"/>
    <w:rsid w:val="002F639A"/>
    <w:rsid w:val="00316B15"/>
    <w:rsid w:val="0032394C"/>
    <w:rsid w:val="00374DDA"/>
    <w:rsid w:val="003A63DD"/>
    <w:rsid w:val="003E5186"/>
    <w:rsid w:val="003F7C3F"/>
    <w:rsid w:val="00413B3A"/>
    <w:rsid w:val="004155C3"/>
    <w:rsid w:val="004444FE"/>
    <w:rsid w:val="00496FA3"/>
    <w:rsid w:val="004C70BF"/>
    <w:rsid w:val="004F0167"/>
    <w:rsid w:val="00534FAA"/>
    <w:rsid w:val="0056165C"/>
    <w:rsid w:val="00566C33"/>
    <w:rsid w:val="00591D29"/>
    <w:rsid w:val="00610C96"/>
    <w:rsid w:val="0061198C"/>
    <w:rsid w:val="006419B6"/>
    <w:rsid w:val="006766CD"/>
    <w:rsid w:val="00692486"/>
    <w:rsid w:val="00697C10"/>
    <w:rsid w:val="006A330E"/>
    <w:rsid w:val="00713C88"/>
    <w:rsid w:val="007151E1"/>
    <w:rsid w:val="007821FB"/>
    <w:rsid w:val="007871EC"/>
    <w:rsid w:val="00791EFC"/>
    <w:rsid w:val="00792951"/>
    <w:rsid w:val="007A2284"/>
    <w:rsid w:val="007A71B7"/>
    <w:rsid w:val="007F01A8"/>
    <w:rsid w:val="00861B12"/>
    <w:rsid w:val="008E454B"/>
    <w:rsid w:val="0091255F"/>
    <w:rsid w:val="00916A14"/>
    <w:rsid w:val="00946AFC"/>
    <w:rsid w:val="00997F3E"/>
    <w:rsid w:val="009E6C72"/>
    <w:rsid w:val="00A12987"/>
    <w:rsid w:val="00A64FD8"/>
    <w:rsid w:val="00A803FE"/>
    <w:rsid w:val="00A8723B"/>
    <w:rsid w:val="00A9027A"/>
    <w:rsid w:val="00A90D5C"/>
    <w:rsid w:val="00AB7ED2"/>
    <w:rsid w:val="00AD4255"/>
    <w:rsid w:val="00AF49C0"/>
    <w:rsid w:val="00B047C0"/>
    <w:rsid w:val="00B3314B"/>
    <w:rsid w:val="00B43F7D"/>
    <w:rsid w:val="00B63E75"/>
    <w:rsid w:val="00B70A69"/>
    <w:rsid w:val="00B722E8"/>
    <w:rsid w:val="00B934DD"/>
    <w:rsid w:val="00BD0CD3"/>
    <w:rsid w:val="00BD7D8D"/>
    <w:rsid w:val="00C4165F"/>
    <w:rsid w:val="00C443F9"/>
    <w:rsid w:val="00C65F40"/>
    <w:rsid w:val="00C874D4"/>
    <w:rsid w:val="00C92437"/>
    <w:rsid w:val="00CA5B37"/>
    <w:rsid w:val="00CA6230"/>
    <w:rsid w:val="00CA74A3"/>
    <w:rsid w:val="00CC1761"/>
    <w:rsid w:val="00CC3DDA"/>
    <w:rsid w:val="00D010B9"/>
    <w:rsid w:val="00D23626"/>
    <w:rsid w:val="00D35B5D"/>
    <w:rsid w:val="00D41FF8"/>
    <w:rsid w:val="00D57CC1"/>
    <w:rsid w:val="00D919A3"/>
    <w:rsid w:val="00D9355E"/>
    <w:rsid w:val="00D96B26"/>
    <w:rsid w:val="00DD3158"/>
    <w:rsid w:val="00DE7CC4"/>
    <w:rsid w:val="00DF1016"/>
    <w:rsid w:val="00E21DB6"/>
    <w:rsid w:val="00E261A5"/>
    <w:rsid w:val="00F31EE5"/>
    <w:rsid w:val="00F56245"/>
    <w:rsid w:val="00F6412A"/>
    <w:rsid w:val="00F74DFB"/>
    <w:rsid w:val="00F91DA5"/>
    <w:rsid w:val="00FC7D2F"/>
    <w:rsid w:val="00FF56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864D1-F884-4ED2-B67E-1E8118CC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4A3"/>
  </w:style>
  <w:style w:type="paragraph" w:styleId="1">
    <w:name w:val="heading 1"/>
    <w:basedOn w:val="a"/>
    <w:next w:val="a"/>
    <w:link w:val="10"/>
    <w:uiPriority w:val="9"/>
    <w:qFormat/>
    <w:rsid w:val="00A803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21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821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3F7D"/>
    <w:rPr>
      <w:color w:val="0000FF"/>
      <w:u w:val="single"/>
    </w:rPr>
  </w:style>
  <w:style w:type="character" w:customStyle="1" w:styleId="apple-converted-space">
    <w:name w:val="apple-converted-space"/>
    <w:basedOn w:val="a0"/>
    <w:rsid w:val="00B43F7D"/>
  </w:style>
  <w:style w:type="paragraph" w:customStyle="1" w:styleId="m80">
    <w:name w:val="m80"/>
    <w:basedOn w:val="a"/>
    <w:rsid w:val="00B43F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3F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F7D"/>
    <w:rPr>
      <w:rFonts w:ascii="Tahoma" w:hAnsi="Tahoma" w:cs="Tahoma"/>
      <w:sz w:val="16"/>
      <w:szCs w:val="16"/>
    </w:rPr>
  </w:style>
  <w:style w:type="character" w:customStyle="1" w:styleId="20">
    <w:name w:val="Заголовок 2 Знак"/>
    <w:basedOn w:val="a0"/>
    <w:link w:val="2"/>
    <w:uiPriority w:val="9"/>
    <w:rsid w:val="007821F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821FB"/>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782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D4255"/>
    <w:rPr>
      <w:b/>
      <w:bCs/>
    </w:rPr>
  </w:style>
  <w:style w:type="paragraph" w:customStyle="1" w:styleId="wp-caption-text">
    <w:name w:val="wp-caption-text"/>
    <w:basedOn w:val="a"/>
    <w:rsid w:val="00AD4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A8723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8723B"/>
  </w:style>
  <w:style w:type="paragraph" w:styleId="aa">
    <w:name w:val="footer"/>
    <w:basedOn w:val="a"/>
    <w:link w:val="ab"/>
    <w:uiPriority w:val="99"/>
    <w:semiHidden/>
    <w:unhideWhenUsed/>
    <w:rsid w:val="00A8723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8723B"/>
  </w:style>
  <w:style w:type="paragraph" w:styleId="ac">
    <w:name w:val="footnote text"/>
    <w:basedOn w:val="a"/>
    <w:link w:val="ad"/>
    <w:uiPriority w:val="99"/>
    <w:semiHidden/>
    <w:unhideWhenUsed/>
    <w:rsid w:val="00DE7CC4"/>
    <w:pPr>
      <w:spacing w:after="0" w:line="240" w:lineRule="auto"/>
    </w:pPr>
    <w:rPr>
      <w:sz w:val="20"/>
      <w:szCs w:val="20"/>
    </w:rPr>
  </w:style>
  <w:style w:type="character" w:customStyle="1" w:styleId="ad">
    <w:name w:val="Текст сноски Знак"/>
    <w:basedOn w:val="a0"/>
    <w:link w:val="ac"/>
    <w:uiPriority w:val="99"/>
    <w:semiHidden/>
    <w:rsid w:val="00DE7CC4"/>
    <w:rPr>
      <w:sz w:val="20"/>
      <w:szCs w:val="20"/>
    </w:rPr>
  </w:style>
  <w:style w:type="character" w:styleId="ae">
    <w:name w:val="footnote reference"/>
    <w:basedOn w:val="a0"/>
    <w:uiPriority w:val="99"/>
    <w:semiHidden/>
    <w:unhideWhenUsed/>
    <w:rsid w:val="00DE7CC4"/>
    <w:rPr>
      <w:vertAlign w:val="superscript"/>
    </w:rPr>
  </w:style>
  <w:style w:type="character" w:customStyle="1" w:styleId="10">
    <w:name w:val="Заголовок 1 Знак"/>
    <w:basedOn w:val="a0"/>
    <w:link w:val="1"/>
    <w:uiPriority w:val="9"/>
    <w:rsid w:val="00A803FE"/>
    <w:rPr>
      <w:rFonts w:asciiTheme="majorHAnsi" w:eastAsiaTheme="majorEastAsia" w:hAnsiTheme="majorHAnsi" w:cstheme="majorBidi"/>
      <w:b/>
      <w:bCs/>
      <w:color w:val="365F91" w:themeColor="accent1" w:themeShade="BF"/>
      <w:sz w:val="28"/>
      <w:szCs w:val="28"/>
    </w:rPr>
  </w:style>
  <w:style w:type="character" w:customStyle="1" w:styleId="w">
    <w:name w:val="w"/>
    <w:basedOn w:val="a0"/>
    <w:rsid w:val="00A803FE"/>
  </w:style>
  <w:style w:type="character" w:styleId="af">
    <w:name w:val="Emphasis"/>
    <w:basedOn w:val="a0"/>
    <w:uiPriority w:val="20"/>
    <w:qFormat/>
    <w:rsid w:val="00591D29"/>
    <w:rPr>
      <w:i/>
      <w:iCs/>
    </w:rPr>
  </w:style>
  <w:style w:type="paragraph" w:styleId="af0">
    <w:name w:val="List Paragraph"/>
    <w:basedOn w:val="a"/>
    <w:uiPriority w:val="34"/>
    <w:qFormat/>
    <w:rsid w:val="00F31EE5"/>
    <w:pPr>
      <w:ind w:left="720"/>
      <w:contextualSpacing/>
    </w:pPr>
  </w:style>
  <w:style w:type="paragraph" w:customStyle="1" w:styleId="western">
    <w:name w:val="western"/>
    <w:basedOn w:val="a"/>
    <w:rsid w:val="00B7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TOC Heading"/>
    <w:basedOn w:val="1"/>
    <w:next w:val="a"/>
    <w:uiPriority w:val="39"/>
    <w:semiHidden/>
    <w:unhideWhenUsed/>
    <w:qFormat/>
    <w:rsid w:val="007A2284"/>
    <w:pPr>
      <w:outlineLvl w:val="9"/>
    </w:pPr>
  </w:style>
  <w:style w:type="paragraph" w:styleId="11">
    <w:name w:val="toc 1"/>
    <w:basedOn w:val="a"/>
    <w:next w:val="a"/>
    <w:autoRedefine/>
    <w:uiPriority w:val="39"/>
    <w:unhideWhenUsed/>
    <w:rsid w:val="007A2284"/>
    <w:pPr>
      <w:spacing w:after="100"/>
    </w:pPr>
  </w:style>
  <w:style w:type="paragraph" w:styleId="21">
    <w:name w:val="toc 2"/>
    <w:basedOn w:val="a"/>
    <w:next w:val="a"/>
    <w:autoRedefine/>
    <w:uiPriority w:val="39"/>
    <w:unhideWhenUsed/>
    <w:rsid w:val="007A2284"/>
    <w:pPr>
      <w:spacing w:after="100"/>
      <w:ind w:left="220"/>
    </w:pPr>
  </w:style>
  <w:style w:type="paragraph" w:styleId="31">
    <w:name w:val="toc 3"/>
    <w:basedOn w:val="a"/>
    <w:next w:val="a"/>
    <w:autoRedefine/>
    <w:uiPriority w:val="39"/>
    <w:unhideWhenUsed/>
    <w:rsid w:val="007A2284"/>
    <w:pPr>
      <w:spacing w:after="100"/>
      <w:ind w:left="440"/>
    </w:pPr>
  </w:style>
  <w:style w:type="paragraph" w:styleId="af2">
    <w:name w:val="caption"/>
    <w:basedOn w:val="a"/>
    <w:next w:val="a"/>
    <w:uiPriority w:val="35"/>
    <w:unhideWhenUsed/>
    <w:qFormat/>
    <w:rsid w:val="00CC3DDA"/>
    <w:pPr>
      <w:spacing w:line="240" w:lineRule="auto"/>
    </w:pPr>
    <w:rPr>
      <w:b/>
      <w:bCs/>
      <w:color w:val="4F81BD" w:themeColor="accent1"/>
      <w:sz w:val="18"/>
      <w:szCs w:val="18"/>
    </w:rPr>
  </w:style>
  <w:style w:type="paragraph" w:customStyle="1" w:styleId="Default">
    <w:name w:val="Default"/>
    <w:rsid w:val="00997F3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dition">
    <w:name w:val="edition"/>
    <w:basedOn w:val="a0"/>
    <w:rsid w:val="00997F3E"/>
  </w:style>
  <w:style w:type="character" w:customStyle="1" w:styleId="num">
    <w:name w:val="num"/>
    <w:basedOn w:val="a0"/>
    <w:rsid w:val="00997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5817">
      <w:bodyDiv w:val="1"/>
      <w:marLeft w:val="0"/>
      <w:marRight w:val="0"/>
      <w:marTop w:val="0"/>
      <w:marBottom w:val="0"/>
      <w:divBdr>
        <w:top w:val="none" w:sz="0" w:space="0" w:color="auto"/>
        <w:left w:val="none" w:sz="0" w:space="0" w:color="auto"/>
        <w:bottom w:val="none" w:sz="0" w:space="0" w:color="auto"/>
        <w:right w:val="none" w:sz="0" w:space="0" w:color="auto"/>
      </w:divBdr>
    </w:div>
    <w:div w:id="48116086">
      <w:bodyDiv w:val="1"/>
      <w:marLeft w:val="0"/>
      <w:marRight w:val="0"/>
      <w:marTop w:val="0"/>
      <w:marBottom w:val="0"/>
      <w:divBdr>
        <w:top w:val="none" w:sz="0" w:space="0" w:color="auto"/>
        <w:left w:val="none" w:sz="0" w:space="0" w:color="auto"/>
        <w:bottom w:val="none" w:sz="0" w:space="0" w:color="auto"/>
        <w:right w:val="none" w:sz="0" w:space="0" w:color="auto"/>
      </w:divBdr>
    </w:div>
    <w:div w:id="54159168">
      <w:bodyDiv w:val="1"/>
      <w:marLeft w:val="0"/>
      <w:marRight w:val="0"/>
      <w:marTop w:val="0"/>
      <w:marBottom w:val="0"/>
      <w:divBdr>
        <w:top w:val="none" w:sz="0" w:space="0" w:color="auto"/>
        <w:left w:val="none" w:sz="0" w:space="0" w:color="auto"/>
        <w:bottom w:val="none" w:sz="0" w:space="0" w:color="auto"/>
        <w:right w:val="none" w:sz="0" w:space="0" w:color="auto"/>
      </w:divBdr>
    </w:div>
    <w:div w:id="68121585">
      <w:bodyDiv w:val="1"/>
      <w:marLeft w:val="0"/>
      <w:marRight w:val="0"/>
      <w:marTop w:val="0"/>
      <w:marBottom w:val="0"/>
      <w:divBdr>
        <w:top w:val="none" w:sz="0" w:space="0" w:color="auto"/>
        <w:left w:val="none" w:sz="0" w:space="0" w:color="auto"/>
        <w:bottom w:val="none" w:sz="0" w:space="0" w:color="auto"/>
        <w:right w:val="none" w:sz="0" w:space="0" w:color="auto"/>
      </w:divBdr>
    </w:div>
    <w:div w:id="180706905">
      <w:bodyDiv w:val="1"/>
      <w:marLeft w:val="0"/>
      <w:marRight w:val="0"/>
      <w:marTop w:val="0"/>
      <w:marBottom w:val="0"/>
      <w:divBdr>
        <w:top w:val="none" w:sz="0" w:space="0" w:color="auto"/>
        <w:left w:val="none" w:sz="0" w:space="0" w:color="auto"/>
        <w:bottom w:val="none" w:sz="0" w:space="0" w:color="auto"/>
        <w:right w:val="none" w:sz="0" w:space="0" w:color="auto"/>
      </w:divBdr>
    </w:div>
    <w:div w:id="275262428">
      <w:bodyDiv w:val="1"/>
      <w:marLeft w:val="0"/>
      <w:marRight w:val="0"/>
      <w:marTop w:val="0"/>
      <w:marBottom w:val="0"/>
      <w:divBdr>
        <w:top w:val="none" w:sz="0" w:space="0" w:color="auto"/>
        <w:left w:val="none" w:sz="0" w:space="0" w:color="auto"/>
        <w:bottom w:val="none" w:sz="0" w:space="0" w:color="auto"/>
        <w:right w:val="none" w:sz="0" w:space="0" w:color="auto"/>
      </w:divBdr>
    </w:div>
    <w:div w:id="307633385">
      <w:bodyDiv w:val="1"/>
      <w:marLeft w:val="0"/>
      <w:marRight w:val="0"/>
      <w:marTop w:val="0"/>
      <w:marBottom w:val="0"/>
      <w:divBdr>
        <w:top w:val="none" w:sz="0" w:space="0" w:color="auto"/>
        <w:left w:val="none" w:sz="0" w:space="0" w:color="auto"/>
        <w:bottom w:val="none" w:sz="0" w:space="0" w:color="auto"/>
        <w:right w:val="none" w:sz="0" w:space="0" w:color="auto"/>
      </w:divBdr>
    </w:div>
    <w:div w:id="341468036">
      <w:bodyDiv w:val="1"/>
      <w:marLeft w:val="0"/>
      <w:marRight w:val="0"/>
      <w:marTop w:val="0"/>
      <w:marBottom w:val="0"/>
      <w:divBdr>
        <w:top w:val="none" w:sz="0" w:space="0" w:color="auto"/>
        <w:left w:val="none" w:sz="0" w:space="0" w:color="auto"/>
        <w:bottom w:val="none" w:sz="0" w:space="0" w:color="auto"/>
        <w:right w:val="none" w:sz="0" w:space="0" w:color="auto"/>
      </w:divBdr>
    </w:div>
    <w:div w:id="360328152">
      <w:bodyDiv w:val="1"/>
      <w:marLeft w:val="0"/>
      <w:marRight w:val="0"/>
      <w:marTop w:val="0"/>
      <w:marBottom w:val="0"/>
      <w:divBdr>
        <w:top w:val="none" w:sz="0" w:space="0" w:color="auto"/>
        <w:left w:val="none" w:sz="0" w:space="0" w:color="auto"/>
        <w:bottom w:val="none" w:sz="0" w:space="0" w:color="auto"/>
        <w:right w:val="none" w:sz="0" w:space="0" w:color="auto"/>
      </w:divBdr>
    </w:div>
    <w:div w:id="381446641">
      <w:bodyDiv w:val="1"/>
      <w:marLeft w:val="0"/>
      <w:marRight w:val="0"/>
      <w:marTop w:val="0"/>
      <w:marBottom w:val="0"/>
      <w:divBdr>
        <w:top w:val="none" w:sz="0" w:space="0" w:color="auto"/>
        <w:left w:val="none" w:sz="0" w:space="0" w:color="auto"/>
        <w:bottom w:val="none" w:sz="0" w:space="0" w:color="auto"/>
        <w:right w:val="none" w:sz="0" w:space="0" w:color="auto"/>
      </w:divBdr>
    </w:div>
    <w:div w:id="452553557">
      <w:bodyDiv w:val="1"/>
      <w:marLeft w:val="0"/>
      <w:marRight w:val="0"/>
      <w:marTop w:val="0"/>
      <w:marBottom w:val="0"/>
      <w:divBdr>
        <w:top w:val="none" w:sz="0" w:space="0" w:color="auto"/>
        <w:left w:val="none" w:sz="0" w:space="0" w:color="auto"/>
        <w:bottom w:val="none" w:sz="0" w:space="0" w:color="auto"/>
        <w:right w:val="none" w:sz="0" w:space="0" w:color="auto"/>
      </w:divBdr>
    </w:div>
    <w:div w:id="465781739">
      <w:bodyDiv w:val="1"/>
      <w:marLeft w:val="0"/>
      <w:marRight w:val="0"/>
      <w:marTop w:val="0"/>
      <w:marBottom w:val="0"/>
      <w:divBdr>
        <w:top w:val="none" w:sz="0" w:space="0" w:color="auto"/>
        <w:left w:val="none" w:sz="0" w:space="0" w:color="auto"/>
        <w:bottom w:val="none" w:sz="0" w:space="0" w:color="auto"/>
        <w:right w:val="none" w:sz="0" w:space="0" w:color="auto"/>
      </w:divBdr>
    </w:div>
    <w:div w:id="486675612">
      <w:bodyDiv w:val="1"/>
      <w:marLeft w:val="0"/>
      <w:marRight w:val="0"/>
      <w:marTop w:val="0"/>
      <w:marBottom w:val="0"/>
      <w:divBdr>
        <w:top w:val="none" w:sz="0" w:space="0" w:color="auto"/>
        <w:left w:val="none" w:sz="0" w:space="0" w:color="auto"/>
        <w:bottom w:val="none" w:sz="0" w:space="0" w:color="auto"/>
        <w:right w:val="none" w:sz="0" w:space="0" w:color="auto"/>
      </w:divBdr>
    </w:div>
    <w:div w:id="576355664">
      <w:bodyDiv w:val="1"/>
      <w:marLeft w:val="0"/>
      <w:marRight w:val="0"/>
      <w:marTop w:val="0"/>
      <w:marBottom w:val="0"/>
      <w:divBdr>
        <w:top w:val="none" w:sz="0" w:space="0" w:color="auto"/>
        <w:left w:val="none" w:sz="0" w:space="0" w:color="auto"/>
        <w:bottom w:val="none" w:sz="0" w:space="0" w:color="auto"/>
        <w:right w:val="none" w:sz="0" w:space="0" w:color="auto"/>
      </w:divBdr>
    </w:div>
    <w:div w:id="624123721">
      <w:bodyDiv w:val="1"/>
      <w:marLeft w:val="0"/>
      <w:marRight w:val="0"/>
      <w:marTop w:val="0"/>
      <w:marBottom w:val="0"/>
      <w:divBdr>
        <w:top w:val="none" w:sz="0" w:space="0" w:color="auto"/>
        <w:left w:val="none" w:sz="0" w:space="0" w:color="auto"/>
        <w:bottom w:val="none" w:sz="0" w:space="0" w:color="auto"/>
        <w:right w:val="none" w:sz="0" w:space="0" w:color="auto"/>
      </w:divBdr>
    </w:div>
    <w:div w:id="689721099">
      <w:bodyDiv w:val="1"/>
      <w:marLeft w:val="0"/>
      <w:marRight w:val="0"/>
      <w:marTop w:val="0"/>
      <w:marBottom w:val="0"/>
      <w:divBdr>
        <w:top w:val="none" w:sz="0" w:space="0" w:color="auto"/>
        <w:left w:val="none" w:sz="0" w:space="0" w:color="auto"/>
        <w:bottom w:val="none" w:sz="0" w:space="0" w:color="auto"/>
        <w:right w:val="none" w:sz="0" w:space="0" w:color="auto"/>
      </w:divBdr>
    </w:div>
    <w:div w:id="698705313">
      <w:bodyDiv w:val="1"/>
      <w:marLeft w:val="0"/>
      <w:marRight w:val="0"/>
      <w:marTop w:val="0"/>
      <w:marBottom w:val="0"/>
      <w:divBdr>
        <w:top w:val="none" w:sz="0" w:space="0" w:color="auto"/>
        <w:left w:val="none" w:sz="0" w:space="0" w:color="auto"/>
        <w:bottom w:val="none" w:sz="0" w:space="0" w:color="auto"/>
        <w:right w:val="none" w:sz="0" w:space="0" w:color="auto"/>
      </w:divBdr>
    </w:div>
    <w:div w:id="701829374">
      <w:bodyDiv w:val="1"/>
      <w:marLeft w:val="0"/>
      <w:marRight w:val="0"/>
      <w:marTop w:val="0"/>
      <w:marBottom w:val="0"/>
      <w:divBdr>
        <w:top w:val="none" w:sz="0" w:space="0" w:color="auto"/>
        <w:left w:val="none" w:sz="0" w:space="0" w:color="auto"/>
        <w:bottom w:val="none" w:sz="0" w:space="0" w:color="auto"/>
        <w:right w:val="none" w:sz="0" w:space="0" w:color="auto"/>
      </w:divBdr>
    </w:div>
    <w:div w:id="713965683">
      <w:bodyDiv w:val="1"/>
      <w:marLeft w:val="0"/>
      <w:marRight w:val="0"/>
      <w:marTop w:val="0"/>
      <w:marBottom w:val="0"/>
      <w:divBdr>
        <w:top w:val="none" w:sz="0" w:space="0" w:color="auto"/>
        <w:left w:val="none" w:sz="0" w:space="0" w:color="auto"/>
        <w:bottom w:val="none" w:sz="0" w:space="0" w:color="auto"/>
        <w:right w:val="none" w:sz="0" w:space="0" w:color="auto"/>
      </w:divBdr>
    </w:div>
    <w:div w:id="738746625">
      <w:bodyDiv w:val="1"/>
      <w:marLeft w:val="0"/>
      <w:marRight w:val="0"/>
      <w:marTop w:val="0"/>
      <w:marBottom w:val="0"/>
      <w:divBdr>
        <w:top w:val="none" w:sz="0" w:space="0" w:color="auto"/>
        <w:left w:val="none" w:sz="0" w:space="0" w:color="auto"/>
        <w:bottom w:val="none" w:sz="0" w:space="0" w:color="auto"/>
        <w:right w:val="none" w:sz="0" w:space="0" w:color="auto"/>
      </w:divBdr>
    </w:div>
    <w:div w:id="775832599">
      <w:bodyDiv w:val="1"/>
      <w:marLeft w:val="0"/>
      <w:marRight w:val="0"/>
      <w:marTop w:val="0"/>
      <w:marBottom w:val="0"/>
      <w:divBdr>
        <w:top w:val="none" w:sz="0" w:space="0" w:color="auto"/>
        <w:left w:val="none" w:sz="0" w:space="0" w:color="auto"/>
        <w:bottom w:val="none" w:sz="0" w:space="0" w:color="auto"/>
        <w:right w:val="none" w:sz="0" w:space="0" w:color="auto"/>
      </w:divBdr>
    </w:div>
    <w:div w:id="817266675">
      <w:bodyDiv w:val="1"/>
      <w:marLeft w:val="0"/>
      <w:marRight w:val="0"/>
      <w:marTop w:val="0"/>
      <w:marBottom w:val="0"/>
      <w:divBdr>
        <w:top w:val="none" w:sz="0" w:space="0" w:color="auto"/>
        <w:left w:val="none" w:sz="0" w:space="0" w:color="auto"/>
        <w:bottom w:val="none" w:sz="0" w:space="0" w:color="auto"/>
        <w:right w:val="none" w:sz="0" w:space="0" w:color="auto"/>
      </w:divBdr>
    </w:div>
    <w:div w:id="832337161">
      <w:bodyDiv w:val="1"/>
      <w:marLeft w:val="0"/>
      <w:marRight w:val="0"/>
      <w:marTop w:val="0"/>
      <w:marBottom w:val="0"/>
      <w:divBdr>
        <w:top w:val="none" w:sz="0" w:space="0" w:color="auto"/>
        <w:left w:val="none" w:sz="0" w:space="0" w:color="auto"/>
        <w:bottom w:val="none" w:sz="0" w:space="0" w:color="auto"/>
        <w:right w:val="none" w:sz="0" w:space="0" w:color="auto"/>
      </w:divBdr>
    </w:div>
    <w:div w:id="836074988">
      <w:bodyDiv w:val="1"/>
      <w:marLeft w:val="0"/>
      <w:marRight w:val="0"/>
      <w:marTop w:val="0"/>
      <w:marBottom w:val="0"/>
      <w:divBdr>
        <w:top w:val="none" w:sz="0" w:space="0" w:color="auto"/>
        <w:left w:val="none" w:sz="0" w:space="0" w:color="auto"/>
        <w:bottom w:val="none" w:sz="0" w:space="0" w:color="auto"/>
        <w:right w:val="none" w:sz="0" w:space="0" w:color="auto"/>
      </w:divBdr>
    </w:div>
    <w:div w:id="962272880">
      <w:bodyDiv w:val="1"/>
      <w:marLeft w:val="0"/>
      <w:marRight w:val="0"/>
      <w:marTop w:val="0"/>
      <w:marBottom w:val="0"/>
      <w:divBdr>
        <w:top w:val="none" w:sz="0" w:space="0" w:color="auto"/>
        <w:left w:val="none" w:sz="0" w:space="0" w:color="auto"/>
        <w:bottom w:val="none" w:sz="0" w:space="0" w:color="auto"/>
        <w:right w:val="none" w:sz="0" w:space="0" w:color="auto"/>
      </w:divBdr>
      <w:divsChild>
        <w:div w:id="694578932">
          <w:marLeft w:val="0"/>
          <w:marRight w:val="0"/>
          <w:marTop w:val="0"/>
          <w:marBottom w:val="0"/>
          <w:divBdr>
            <w:top w:val="none" w:sz="0" w:space="0" w:color="auto"/>
            <w:left w:val="none" w:sz="0" w:space="0" w:color="auto"/>
            <w:bottom w:val="none" w:sz="0" w:space="0" w:color="auto"/>
            <w:right w:val="none" w:sz="0" w:space="0" w:color="auto"/>
          </w:divBdr>
        </w:div>
      </w:divsChild>
    </w:div>
    <w:div w:id="1047947688">
      <w:bodyDiv w:val="1"/>
      <w:marLeft w:val="0"/>
      <w:marRight w:val="0"/>
      <w:marTop w:val="0"/>
      <w:marBottom w:val="0"/>
      <w:divBdr>
        <w:top w:val="none" w:sz="0" w:space="0" w:color="auto"/>
        <w:left w:val="none" w:sz="0" w:space="0" w:color="auto"/>
        <w:bottom w:val="none" w:sz="0" w:space="0" w:color="auto"/>
        <w:right w:val="none" w:sz="0" w:space="0" w:color="auto"/>
      </w:divBdr>
    </w:div>
    <w:div w:id="1061946057">
      <w:bodyDiv w:val="1"/>
      <w:marLeft w:val="0"/>
      <w:marRight w:val="0"/>
      <w:marTop w:val="0"/>
      <w:marBottom w:val="0"/>
      <w:divBdr>
        <w:top w:val="none" w:sz="0" w:space="0" w:color="auto"/>
        <w:left w:val="none" w:sz="0" w:space="0" w:color="auto"/>
        <w:bottom w:val="none" w:sz="0" w:space="0" w:color="auto"/>
        <w:right w:val="none" w:sz="0" w:space="0" w:color="auto"/>
      </w:divBdr>
    </w:div>
    <w:div w:id="1076053143">
      <w:bodyDiv w:val="1"/>
      <w:marLeft w:val="0"/>
      <w:marRight w:val="0"/>
      <w:marTop w:val="0"/>
      <w:marBottom w:val="0"/>
      <w:divBdr>
        <w:top w:val="none" w:sz="0" w:space="0" w:color="auto"/>
        <w:left w:val="none" w:sz="0" w:space="0" w:color="auto"/>
        <w:bottom w:val="none" w:sz="0" w:space="0" w:color="auto"/>
        <w:right w:val="none" w:sz="0" w:space="0" w:color="auto"/>
      </w:divBdr>
    </w:div>
    <w:div w:id="1106383839">
      <w:bodyDiv w:val="1"/>
      <w:marLeft w:val="0"/>
      <w:marRight w:val="0"/>
      <w:marTop w:val="0"/>
      <w:marBottom w:val="0"/>
      <w:divBdr>
        <w:top w:val="none" w:sz="0" w:space="0" w:color="auto"/>
        <w:left w:val="none" w:sz="0" w:space="0" w:color="auto"/>
        <w:bottom w:val="none" w:sz="0" w:space="0" w:color="auto"/>
        <w:right w:val="none" w:sz="0" w:space="0" w:color="auto"/>
      </w:divBdr>
    </w:div>
    <w:div w:id="1111319795">
      <w:bodyDiv w:val="1"/>
      <w:marLeft w:val="0"/>
      <w:marRight w:val="0"/>
      <w:marTop w:val="0"/>
      <w:marBottom w:val="0"/>
      <w:divBdr>
        <w:top w:val="none" w:sz="0" w:space="0" w:color="auto"/>
        <w:left w:val="none" w:sz="0" w:space="0" w:color="auto"/>
        <w:bottom w:val="none" w:sz="0" w:space="0" w:color="auto"/>
        <w:right w:val="none" w:sz="0" w:space="0" w:color="auto"/>
      </w:divBdr>
    </w:div>
    <w:div w:id="1128821447">
      <w:bodyDiv w:val="1"/>
      <w:marLeft w:val="0"/>
      <w:marRight w:val="0"/>
      <w:marTop w:val="0"/>
      <w:marBottom w:val="0"/>
      <w:divBdr>
        <w:top w:val="none" w:sz="0" w:space="0" w:color="auto"/>
        <w:left w:val="none" w:sz="0" w:space="0" w:color="auto"/>
        <w:bottom w:val="none" w:sz="0" w:space="0" w:color="auto"/>
        <w:right w:val="none" w:sz="0" w:space="0" w:color="auto"/>
      </w:divBdr>
    </w:div>
    <w:div w:id="1134326720">
      <w:bodyDiv w:val="1"/>
      <w:marLeft w:val="0"/>
      <w:marRight w:val="0"/>
      <w:marTop w:val="0"/>
      <w:marBottom w:val="0"/>
      <w:divBdr>
        <w:top w:val="none" w:sz="0" w:space="0" w:color="auto"/>
        <w:left w:val="none" w:sz="0" w:space="0" w:color="auto"/>
        <w:bottom w:val="none" w:sz="0" w:space="0" w:color="auto"/>
        <w:right w:val="none" w:sz="0" w:space="0" w:color="auto"/>
      </w:divBdr>
    </w:div>
    <w:div w:id="1145271209">
      <w:bodyDiv w:val="1"/>
      <w:marLeft w:val="0"/>
      <w:marRight w:val="0"/>
      <w:marTop w:val="0"/>
      <w:marBottom w:val="0"/>
      <w:divBdr>
        <w:top w:val="none" w:sz="0" w:space="0" w:color="auto"/>
        <w:left w:val="none" w:sz="0" w:space="0" w:color="auto"/>
        <w:bottom w:val="none" w:sz="0" w:space="0" w:color="auto"/>
        <w:right w:val="none" w:sz="0" w:space="0" w:color="auto"/>
      </w:divBdr>
    </w:div>
    <w:div w:id="1153912178">
      <w:bodyDiv w:val="1"/>
      <w:marLeft w:val="0"/>
      <w:marRight w:val="0"/>
      <w:marTop w:val="0"/>
      <w:marBottom w:val="0"/>
      <w:divBdr>
        <w:top w:val="none" w:sz="0" w:space="0" w:color="auto"/>
        <w:left w:val="none" w:sz="0" w:space="0" w:color="auto"/>
        <w:bottom w:val="none" w:sz="0" w:space="0" w:color="auto"/>
        <w:right w:val="none" w:sz="0" w:space="0" w:color="auto"/>
      </w:divBdr>
    </w:div>
    <w:div w:id="1182821436">
      <w:bodyDiv w:val="1"/>
      <w:marLeft w:val="0"/>
      <w:marRight w:val="0"/>
      <w:marTop w:val="0"/>
      <w:marBottom w:val="0"/>
      <w:divBdr>
        <w:top w:val="none" w:sz="0" w:space="0" w:color="auto"/>
        <w:left w:val="none" w:sz="0" w:space="0" w:color="auto"/>
        <w:bottom w:val="none" w:sz="0" w:space="0" w:color="auto"/>
        <w:right w:val="none" w:sz="0" w:space="0" w:color="auto"/>
      </w:divBdr>
    </w:div>
    <w:div w:id="1184437739">
      <w:bodyDiv w:val="1"/>
      <w:marLeft w:val="0"/>
      <w:marRight w:val="0"/>
      <w:marTop w:val="0"/>
      <w:marBottom w:val="0"/>
      <w:divBdr>
        <w:top w:val="none" w:sz="0" w:space="0" w:color="auto"/>
        <w:left w:val="none" w:sz="0" w:space="0" w:color="auto"/>
        <w:bottom w:val="none" w:sz="0" w:space="0" w:color="auto"/>
        <w:right w:val="none" w:sz="0" w:space="0" w:color="auto"/>
      </w:divBdr>
    </w:div>
    <w:div w:id="1290478348">
      <w:bodyDiv w:val="1"/>
      <w:marLeft w:val="0"/>
      <w:marRight w:val="0"/>
      <w:marTop w:val="0"/>
      <w:marBottom w:val="0"/>
      <w:divBdr>
        <w:top w:val="none" w:sz="0" w:space="0" w:color="auto"/>
        <w:left w:val="none" w:sz="0" w:space="0" w:color="auto"/>
        <w:bottom w:val="none" w:sz="0" w:space="0" w:color="auto"/>
        <w:right w:val="none" w:sz="0" w:space="0" w:color="auto"/>
      </w:divBdr>
    </w:div>
    <w:div w:id="1335307086">
      <w:bodyDiv w:val="1"/>
      <w:marLeft w:val="0"/>
      <w:marRight w:val="0"/>
      <w:marTop w:val="0"/>
      <w:marBottom w:val="0"/>
      <w:divBdr>
        <w:top w:val="none" w:sz="0" w:space="0" w:color="auto"/>
        <w:left w:val="none" w:sz="0" w:space="0" w:color="auto"/>
        <w:bottom w:val="none" w:sz="0" w:space="0" w:color="auto"/>
        <w:right w:val="none" w:sz="0" w:space="0" w:color="auto"/>
      </w:divBdr>
    </w:div>
    <w:div w:id="1361007270">
      <w:bodyDiv w:val="1"/>
      <w:marLeft w:val="0"/>
      <w:marRight w:val="0"/>
      <w:marTop w:val="0"/>
      <w:marBottom w:val="0"/>
      <w:divBdr>
        <w:top w:val="none" w:sz="0" w:space="0" w:color="auto"/>
        <w:left w:val="none" w:sz="0" w:space="0" w:color="auto"/>
        <w:bottom w:val="none" w:sz="0" w:space="0" w:color="auto"/>
        <w:right w:val="none" w:sz="0" w:space="0" w:color="auto"/>
      </w:divBdr>
    </w:div>
    <w:div w:id="1492016360">
      <w:bodyDiv w:val="1"/>
      <w:marLeft w:val="0"/>
      <w:marRight w:val="0"/>
      <w:marTop w:val="0"/>
      <w:marBottom w:val="0"/>
      <w:divBdr>
        <w:top w:val="none" w:sz="0" w:space="0" w:color="auto"/>
        <w:left w:val="none" w:sz="0" w:space="0" w:color="auto"/>
        <w:bottom w:val="none" w:sz="0" w:space="0" w:color="auto"/>
        <w:right w:val="none" w:sz="0" w:space="0" w:color="auto"/>
      </w:divBdr>
    </w:div>
    <w:div w:id="1506017676">
      <w:bodyDiv w:val="1"/>
      <w:marLeft w:val="0"/>
      <w:marRight w:val="0"/>
      <w:marTop w:val="0"/>
      <w:marBottom w:val="0"/>
      <w:divBdr>
        <w:top w:val="none" w:sz="0" w:space="0" w:color="auto"/>
        <w:left w:val="none" w:sz="0" w:space="0" w:color="auto"/>
        <w:bottom w:val="none" w:sz="0" w:space="0" w:color="auto"/>
        <w:right w:val="none" w:sz="0" w:space="0" w:color="auto"/>
      </w:divBdr>
    </w:div>
    <w:div w:id="1584298387">
      <w:bodyDiv w:val="1"/>
      <w:marLeft w:val="0"/>
      <w:marRight w:val="0"/>
      <w:marTop w:val="0"/>
      <w:marBottom w:val="0"/>
      <w:divBdr>
        <w:top w:val="none" w:sz="0" w:space="0" w:color="auto"/>
        <w:left w:val="none" w:sz="0" w:space="0" w:color="auto"/>
        <w:bottom w:val="none" w:sz="0" w:space="0" w:color="auto"/>
        <w:right w:val="none" w:sz="0" w:space="0" w:color="auto"/>
      </w:divBdr>
    </w:div>
    <w:div w:id="1597207522">
      <w:bodyDiv w:val="1"/>
      <w:marLeft w:val="0"/>
      <w:marRight w:val="0"/>
      <w:marTop w:val="0"/>
      <w:marBottom w:val="0"/>
      <w:divBdr>
        <w:top w:val="none" w:sz="0" w:space="0" w:color="auto"/>
        <w:left w:val="none" w:sz="0" w:space="0" w:color="auto"/>
        <w:bottom w:val="none" w:sz="0" w:space="0" w:color="auto"/>
        <w:right w:val="none" w:sz="0" w:space="0" w:color="auto"/>
      </w:divBdr>
    </w:div>
    <w:div w:id="1606621647">
      <w:bodyDiv w:val="1"/>
      <w:marLeft w:val="0"/>
      <w:marRight w:val="0"/>
      <w:marTop w:val="0"/>
      <w:marBottom w:val="0"/>
      <w:divBdr>
        <w:top w:val="none" w:sz="0" w:space="0" w:color="auto"/>
        <w:left w:val="none" w:sz="0" w:space="0" w:color="auto"/>
        <w:bottom w:val="none" w:sz="0" w:space="0" w:color="auto"/>
        <w:right w:val="none" w:sz="0" w:space="0" w:color="auto"/>
      </w:divBdr>
    </w:div>
    <w:div w:id="1692800526">
      <w:bodyDiv w:val="1"/>
      <w:marLeft w:val="0"/>
      <w:marRight w:val="0"/>
      <w:marTop w:val="0"/>
      <w:marBottom w:val="0"/>
      <w:divBdr>
        <w:top w:val="none" w:sz="0" w:space="0" w:color="auto"/>
        <w:left w:val="none" w:sz="0" w:space="0" w:color="auto"/>
        <w:bottom w:val="none" w:sz="0" w:space="0" w:color="auto"/>
        <w:right w:val="none" w:sz="0" w:space="0" w:color="auto"/>
      </w:divBdr>
    </w:div>
    <w:div w:id="1707102324">
      <w:bodyDiv w:val="1"/>
      <w:marLeft w:val="0"/>
      <w:marRight w:val="0"/>
      <w:marTop w:val="0"/>
      <w:marBottom w:val="0"/>
      <w:divBdr>
        <w:top w:val="none" w:sz="0" w:space="0" w:color="auto"/>
        <w:left w:val="none" w:sz="0" w:space="0" w:color="auto"/>
        <w:bottom w:val="none" w:sz="0" w:space="0" w:color="auto"/>
        <w:right w:val="none" w:sz="0" w:space="0" w:color="auto"/>
      </w:divBdr>
    </w:div>
    <w:div w:id="174294854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57">
          <w:marLeft w:val="0"/>
          <w:marRight w:val="0"/>
          <w:marTop w:val="0"/>
          <w:marBottom w:val="106"/>
          <w:divBdr>
            <w:top w:val="none" w:sz="0" w:space="0" w:color="auto"/>
            <w:left w:val="none" w:sz="0" w:space="0" w:color="auto"/>
            <w:bottom w:val="none" w:sz="0" w:space="0" w:color="auto"/>
            <w:right w:val="none" w:sz="0" w:space="0" w:color="auto"/>
          </w:divBdr>
        </w:div>
        <w:div w:id="2047950326">
          <w:marLeft w:val="0"/>
          <w:marRight w:val="0"/>
          <w:marTop w:val="0"/>
          <w:marBottom w:val="283"/>
          <w:divBdr>
            <w:top w:val="single" w:sz="6" w:space="8" w:color="EBEBEB"/>
            <w:left w:val="single" w:sz="6" w:space="11" w:color="EBEBEB"/>
            <w:bottom w:val="single" w:sz="6" w:space="3" w:color="EBEBEB"/>
            <w:right w:val="single" w:sz="6" w:space="11" w:color="EBEBEB"/>
          </w:divBdr>
        </w:div>
        <w:div w:id="325134415">
          <w:marLeft w:val="0"/>
          <w:marRight w:val="0"/>
          <w:marTop w:val="0"/>
          <w:marBottom w:val="283"/>
          <w:divBdr>
            <w:top w:val="none" w:sz="0" w:space="0" w:color="auto"/>
            <w:left w:val="none" w:sz="0" w:space="0" w:color="auto"/>
            <w:bottom w:val="none" w:sz="0" w:space="0" w:color="auto"/>
            <w:right w:val="none" w:sz="0" w:space="0" w:color="auto"/>
          </w:divBdr>
        </w:div>
      </w:divsChild>
    </w:div>
    <w:div w:id="1772387643">
      <w:bodyDiv w:val="1"/>
      <w:marLeft w:val="0"/>
      <w:marRight w:val="0"/>
      <w:marTop w:val="0"/>
      <w:marBottom w:val="0"/>
      <w:divBdr>
        <w:top w:val="none" w:sz="0" w:space="0" w:color="auto"/>
        <w:left w:val="none" w:sz="0" w:space="0" w:color="auto"/>
        <w:bottom w:val="none" w:sz="0" w:space="0" w:color="auto"/>
        <w:right w:val="none" w:sz="0" w:space="0" w:color="auto"/>
      </w:divBdr>
    </w:div>
    <w:div w:id="1884249393">
      <w:bodyDiv w:val="1"/>
      <w:marLeft w:val="0"/>
      <w:marRight w:val="0"/>
      <w:marTop w:val="0"/>
      <w:marBottom w:val="0"/>
      <w:divBdr>
        <w:top w:val="none" w:sz="0" w:space="0" w:color="auto"/>
        <w:left w:val="none" w:sz="0" w:space="0" w:color="auto"/>
        <w:bottom w:val="none" w:sz="0" w:space="0" w:color="auto"/>
        <w:right w:val="none" w:sz="0" w:space="0" w:color="auto"/>
      </w:divBdr>
    </w:div>
    <w:div w:id="1904901108">
      <w:bodyDiv w:val="1"/>
      <w:marLeft w:val="0"/>
      <w:marRight w:val="0"/>
      <w:marTop w:val="0"/>
      <w:marBottom w:val="0"/>
      <w:divBdr>
        <w:top w:val="none" w:sz="0" w:space="0" w:color="auto"/>
        <w:left w:val="none" w:sz="0" w:space="0" w:color="auto"/>
        <w:bottom w:val="none" w:sz="0" w:space="0" w:color="auto"/>
        <w:right w:val="none" w:sz="0" w:space="0" w:color="auto"/>
      </w:divBdr>
      <w:divsChild>
        <w:div w:id="1804957991">
          <w:marLeft w:val="77"/>
          <w:marRight w:val="77"/>
          <w:marTop w:val="31"/>
          <w:marBottom w:val="31"/>
          <w:divBdr>
            <w:top w:val="single" w:sz="2" w:space="2" w:color="E7E8E6"/>
            <w:left w:val="single" w:sz="2" w:space="0" w:color="E7E8E6"/>
            <w:bottom w:val="single" w:sz="2" w:space="0" w:color="E7E8E6"/>
            <w:right w:val="single" w:sz="2" w:space="0" w:color="E7E8E6"/>
          </w:divBdr>
        </w:div>
        <w:div w:id="118182616">
          <w:marLeft w:val="77"/>
          <w:marRight w:val="77"/>
          <w:marTop w:val="31"/>
          <w:marBottom w:val="31"/>
          <w:divBdr>
            <w:top w:val="single" w:sz="2" w:space="2" w:color="E7E8E6"/>
            <w:left w:val="single" w:sz="2" w:space="0" w:color="E7E8E6"/>
            <w:bottom w:val="single" w:sz="2" w:space="0" w:color="E7E8E6"/>
            <w:right w:val="single" w:sz="2" w:space="0" w:color="E7E8E6"/>
          </w:divBdr>
        </w:div>
        <w:div w:id="1118766347">
          <w:marLeft w:val="77"/>
          <w:marRight w:val="77"/>
          <w:marTop w:val="31"/>
          <w:marBottom w:val="31"/>
          <w:divBdr>
            <w:top w:val="single" w:sz="2" w:space="2" w:color="E7E8E6"/>
            <w:left w:val="single" w:sz="2" w:space="0" w:color="E7E8E6"/>
            <w:bottom w:val="single" w:sz="2" w:space="0" w:color="E7E8E6"/>
            <w:right w:val="single" w:sz="2" w:space="0" w:color="E7E8E6"/>
          </w:divBdr>
        </w:div>
      </w:divsChild>
    </w:div>
    <w:div w:id="1915236309">
      <w:bodyDiv w:val="1"/>
      <w:marLeft w:val="0"/>
      <w:marRight w:val="0"/>
      <w:marTop w:val="0"/>
      <w:marBottom w:val="0"/>
      <w:divBdr>
        <w:top w:val="none" w:sz="0" w:space="0" w:color="auto"/>
        <w:left w:val="none" w:sz="0" w:space="0" w:color="auto"/>
        <w:bottom w:val="none" w:sz="0" w:space="0" w:color="auto"/>
        <w:right w:val="none" w:sz="0" w:space="0" w:color="auto"/>
      </w:divBdr>
    </w:div>
    <w:div w:id="1968898352">
      <w:bodyDiv w:val="1"/>
      <w:marLeft w:val="0"/>
      <w:marRight w:val="0"/>
      <w:marTop w:val="0"/>
      <w:marBottom w:val="0"/>
      <w:divBdr>
        <w:top w:val="none" w:sz="0" w:space="0" w:color="auto"/>
        <w:left w:val="none" w:sz="0" w:space="0" w:color="auto"/>
        <w:bottom w:val="none" w:sz="0" w:space="0" w:color="auto"/>
        <w:right w:val="none" w:sz="0" w:space="0" w:color="auto"/>
      </w:divBdr>
    </w:div>
    <w:div w:id="2049525300">
      <w:bodyDiv w:val="1"/>
      <w:marLeft w:val="0"/>
      <w:marRight w:val="0"/>
      <w:marTop w:val="0"/>
      <w:marBottom w:val="0"/>
      <w:divBdr>
        <w:top w:val="none" w:sz="0" w:space="0" w:color="auto"/>
        <w:left w:val="none" w:sz="0" w:space="0" w:color="auto"/>
        <w:bottom w:val="none" w:sz="0" w:space="0" w:color="auto"/>
        <w:right w:val="none" w:sz="0" w:space="0" w:color="auto"/>
      </w:divBdr>
    </w:div>
    <w:div w:id="213444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alp.org.ua/wp-content/uploads/2010/09/3335.jpg" TargetMode="External"/><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hyperlink" Target="http://www.hmn.ru/index1.php?code=14&amp;value=11&amp;page=20" TargetMode="External"/><Relationship Id="rId63" Type="http://schemas.openxmlformats.org/officeDocument/2006/relationships/hyperlink" Target="http://www.hmn.ru/index1.php?code=14&amp;value=11&amp;page=30" TargetMode="External"/><Relationship Id="rId68" Type="http://schemas.openxmlformats.org/officeDocument/2006/relationships/image" Target="media/image40.jpeg"/><Relationship Id="rId84" Type="http://schemas.openxmlformats.org/officeDocument/2006/relationships/image" Target="media/image49.jpeg"/><Relationship Id="rId89" Type="http://schemas.openxmlformats.org/officeDocument/2006/relationships/hyperlink" Target="http://alp.org.ua/wp-content/uploads/2010/09/13168_full.jpg" TargetMode="External"/><Relationship Id="rId112" Type="http://schemas.openxmlformats.org/officeDocument/2006/relationships/image" Target="media/image63.jpeg"/><Relationship Id="rId133" Type="http://schemas.openxmlformats.org/officeDocument/2006/relationships/hyperlink" Target="http://alp.org.ua/wp-content/uploads/2010/09/55941.jpg" TargetMode="External"/><Relationship Id="rId138" Type="http://schemas.openxmlformats.org/officeDocument/2006/relationships/image" Target="media/image76.jpeg"/><Relationship Id="rId154" Type="http://schemas.openxmlformats.org/officeDocument/2006/relationships/image" Target="media/image84.jpeg"/><Relationship Id="rId159" Type="http://schemas.openxmlformats.org/officeDocument/2006/relationships/hyperlink" Target="http://alp.org.ua/wp-content/uploads/2010/09/3337.jpg" TargetMode="External"/><Relationship Id="rId16" Type="http://schemas.openxmlformats.org/officeDocument/2006/relationships/image" Target="media/image8.jpeg"/><Relationship Id="rId107" Type="http://schemas.openxmlformats.org/officeDocument/2006/relationships/hyperlink" Target="http://alp.org.ua/wp-content/uploads/2010/09/2229.jpg" TargetMode="External"/><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hyperlink" Target="http://www.hmn.ru/index1.php?code=14&amp;value=11&amp;page=28" TargetMode="External"/><Relationship Id="rId74" Type="http://schemas.openxmlformats.org/officeDocument/2006/relationships/image" Target="media/image43.jpeg"/><Relationship Id="rId79" Type="http://schemas.openxmlformats.org/officeDocument/2006/relationships/image" Target="media/image47.jpeg"/><Relationship Id="rId102" Type="http://schemas.openxmlformats.org/officeDocument/2006/relationships/image" Target="media/image58.jpeg"/><Relationship Id="rId123" Type="http://schemas.openxmlformats.org/officeDocument/2006/relationships/hyperlink" Target="http://alp.org.ua/wp-content/uploads/2010/09/rare_clouds_17_1244660021.jpg" TargetMode="External"/><Relationship Id="rId128" Type="http://schemas.openxmlformats.org/officeDocument/2006/relationships/image" Target="media/image71.jpeg"/><Relationship Id="rId144" Type="http://schemas.openxmlformats.org/officeDocument/2006/relationships/image" Target="media/image79.jpeg"/><Relationship Id="rId149" Type="http://schemas.openxmlformats.org/officeDocument/2006/relationships/hyperlink" Target="http://alp.org.ua/wp-content/uploads/2010/09/3336.jpg" TargetMode="Externa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hyperlink" Target="http://alp.org.ua/wp-content/uploads/2010/09/2227.jpg" TargetMode="External"/><Relationship Id="rId160" Type="http://schemas.openxmlformats.org/officeDocument/2006/relationships/image" Target="media/image87.jpeg"/><Relationship Id="rId22" Type="http://schemas.openxmlformats.org/officeDocument/2006/relationships/hyperlink" Target="http://www.hmn.ru/index1.php?code=14&amp;value=11&amp;page=10" TargetMode="External"/><Relationship Id="rId27" Type="http://schemas.openxmlformats.org/officeDocument/2006/relationships/hyperlink" Target="http://www.hmn.ru/index1.php?code=14&amp;value=11&amp;page=12" TargetMode="External"/><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image" Target="media/image38.jpeg"/><Relationship Id="rId69" Type="http://schemas.openxmlformats.org/officeDocument/2006/relationships/hyperlink" Target="http://www.hmn.ru/index1.php?code=14&amp;value=11&amp;page=24" TargetMode="External"/><Relationship Id="rId113" Type="http://schemas.openxmlformats.org/officeDocument/2006/relationships/hyperlink" Target="http://alp.org.ua/wp-content/uploads/2010/09/11112.jpg" TargetMode="External"/><Relationship Id="rId118" Type="http://schemas.openxmlformats.org/officeDocument/2006/relationships/image" Target="media/image66.jpeg"/><Relationship Id="rId134" Type="http://schemas.openxmlformats.org/officeDocument/2006/relationships/image" Target="media/image74.jpeg"/><Relationship Id="rId139" Type="http://schemas.openxmlformats.org/officeDocument/2006/relationships/hyperlink" Target="http://alp.org.ua/wp-content/uploads/2010/09/22211.jpg" TargetMode="External"/><Relationship Id="rId80" Type="http://schemas.openxmlformats.org/officeDocument/2006/relationships/hyperlink" Target="http://www.hmn.ru/index1.php?code=14&amp;value=11&amp;page=32" TargetMode="External"/><Relationship Id="rId85" Type="http://schemas.openxmlformats.org/officeDocument/2006/relationships/hyperlink" Target="http://alp.org.ua/wp-content/uploads/2010/09/1116.jpg" TargetMode="External"/><Relationship Id="rId150" Type="http://schemas.openxmlformats.org/officeDocument/2006/relationships/image" Target="media/image82.jpeg"/><Relationship Id="rId155" Type="http://schemas.openxmlformats.org/officeDocument/2006/relationships/hyperlink" Target="http://alp.org.ua/wp-content/uploads/2010/09/11117.jpg"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hmn.ru/index1.php?code=14&amp;value=11&amp;page=14" TargetMode="External"/><Relationship Id="rId38" Type="http://schemas.openxmlformats.org/officeDocument/2006/relationships/hyperlink" Target="http://www.hmn.ru/index1.php?code=14&amp;value=11&amp;page=16" TargetMode="External"/><Relationship Id="rId59" Type="http://schemas.openxmlformats.org/officeDocument/2006/relationships/image" Target="media/image35.jpeg"/><Relationship Id="rId103" Type="http://schemas.openxmlformats.org/officeDocument/2006/relationships/hyperlink" Target="http://alp.org.ua/wp-content/uploads/2010/09/1118.jpg" TargetMode="External"/><Relationship Id="rId108" Type="http://schemas.openxmlformats.org/officeDocument/2006/relationships/image" Target="media/image61.jpeg"/><Relationship Id="rId124" Type="http://schemas.openxmlformats.org/officeDocument/2006/relationships/image" Target="media/image69.jpeg"/><Relationship Id="rId129" Type="http://schemas.openxmlformats.org/officeDocument/2006/relationships/hyperlink" Target="http://alp.org.ua/wp-content/uploads/2010/09/11118.jpg" TargetMode="External"/><Relationship Id="rId54" Type="http://schemas.openxmlformats.org/officeDocument/2006/relationships/hyperlink" Target="http://www.hmn.ru/index1.php?code=14&amp;value=11&amp;page=18" TargetMode="External"/><Relationship Id="rId70" Type="http://schemas.openxmlformats.org/officeDocument/2006/relationships/image" Target="media/image41.jpeg"/><Relationship Id="rId75" Type="http://schemas.openxmlformats.org/officeDocument/2006/relationships/hyperlink" Target="http://www.hmn.ru/index1.php?code=14&amp;value=11&amp;page=35" TargetMode="External"/><Relationship Id="rId91" Type="http://schemas.openxmlformats.org/officeDocument/2006/relationships/hyperlink" Target="http://alp.org.ua/wp-content/uploads/2010/09/nacreous1_1244658856.jpg" TargetMode="External"/><Relationship Id="rId96" Type="http://schemas.openxmlformats.org/officeDocument/2006/relationships/image" Target="media/image55.jpeg"/><Relationship Id="rId140" Type="http://schemas.openxmlformats.org/officeDocument/2006/relationships/image" Target="media/image77.jpeg"/><Relationship Id="rId145" Type="http://schemas.openxmlformats.org/officeDocument/2006/relationships/hyperlink" Target="http://alp.org.ua/wp-content/uploads/2010/09/11115.jpg" TargetMode="External"/><Relationship Id="rId161" Type="http://schemas.openxmlformats.org/officeDocument/2006/relationships/hyperlink" Target="http://cyberleninka.ru/journal/n/geograficheskiy-vestni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www.hmn.ru/index1.php?code=14&amp;value=11&amp;page=16" TargetMode="External"/><Relationship Id="rId49" Type="http://schemas.openxmlformats.org/officeDocument/2006/relationships/hyperlink" Target="http://www.hmn.ru/index1.php?code=14&amp;value=11&amp;page=21" TargetMode="External"/><Relationship Id="rId57" Type="http://schemas.openxmlformats.org/officeDocument/2006/relationships/image" Target="media/image34.jpeg"/><Relationship Id="rId106" Type="http://schemas.openxmlformats.org/officeDocument/2006/relationships/image" Target="media/image60.jpeg"/><Relationship Id="rId114" Type="http://schemas.openxmlformats.org/officeDocument/2006/relationships/image" Target="media/image64.jpeg"/><Relationship Id="rId119" Type="http://schemas.openxmlformats.org/officeDocument/2006/relationships/hyperlink" Target="http://alp.org.ua/wp-content/uploads/2010/09/clouds1.jpg" TargetMode="External"/><Relationship Id="rId127" Type="http://schemas.openxmlformats.org/officeDocument/2006/relationships/hyperlink" Target="http://alp.org.ua/wp-content/uploads/2010/09/%D0%9B%D0%B8%D0%BD%D0%B7%D0%BE%D0%BE%D0%B1%D1%80%D0%B0%D0%B7%D0%BD%D1%8B%D0%B5-%D0%BE%D0%B1%D0%BB%D0%B0%D0%BA%D0%B0-%D0%BD%D0%B0%D0%B4-%D0%92%D0%B0%D1%88%D0%B8%D0%BD%D0%B3%D1%82%D0%BE%D0%BD%D0%BE%D0%BC.jpg" TargetMode="Externa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www.hmn.ru/index1.php?code=14&amp;value=11&amp;page=22" TargetMode="External"/><Relationship Id="rId60" Type="http://schemas.openxmlformats.org/officeDocument/2006/relationships/image" Target="media/image36.jpeg"/><Relationship Id="rId65" Type="http://schemas.openxmlformats.org/officeDocument/2006/relationships/hyperlink" Target="http://www.hmn.ru/index1.php?code=14&amp;value=11&amp;page=31" TargetMode="External"/><Relationship Id="rId73" Type="http://schemas.openxmlformats.org/officeDocument/2006/relationships/hyperlink" Target="http://www.hmn.ru/index1.php?code=14&amp;value=11&amp;page=34" TargetMode="External"/><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image" Target="media/image50.jpeg"/><Relationship Id="rId94" Type="http://schemas.openxmlformats.org/officeDocument/2006/relationships/image" Target="media/image54.jpeg"/><Relationship Id="rId99" Type="http://schemas.openxmlformats.org/officeDocument/2006/relationships/hyperlink" Target="http://alp.org.ua/wp-content/uploads/2010/09/altocumulus_castelanus_1244659615.jpg" TargetMode="External"/><Relationship Id="rId101" Type="http://schemas.openxmlformats.org/officeDocument/2006/relationships/hyperlink" Target="http://alp.org.ua/wp-content/uploads/2010/09/1119.jpg" TargetMode="External"/><Relationship Id="rId122" Type="http://schemas.openxmlformats.org/officeDocument/2006/relationships/image" Target="media/image68.jpeg"/><Relationship Id="rId130" Type="http://schemas.openxmlformats.org/officeDocument/2006/relationships/image" Target="media/image72.jpeg"/><Relationship Id="rId135" Type="http://schemas.openxmlformats.org/officeDocument/2006/relationships/hyperlink" Target="http://alp.org.ua/wp-content/uploads/2010/09/862df6250df303a7a9.jpg" TargetMode="External"/><Relationship Id="rId143" Type="http://schemas.openxmlformats.org/officeDocument/2006/relationships/hyperlink" Target="http://alp.org.ua/wp-content/uploads/2010/09/rare_clouds_41_1244660827.jpg" TargetMode="External"/><Relationship Id="rId148" Type="http://schemas.openxmlformats.org/officeDocument/2006/relationships/image" Target="media/image81.jpeg"/><Relationship Id="rId151" Type="http://schemas.openxmlformats.org/officeDocument/2006/relationships/hyperlink" Target="http://alp.org.ua/wp-content/uploads/2010/09/11116.jpg" TargetMode="External"/><Relationship Id="rId156"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www.hmn.ru/index1.php?code=14&amp;value=11&amp;page=9" TargetMode="External"/><Relationship Id="rId39" Type="http://schemas.openxmlformats.org/officeDocument/2006/relationships/image" Target="media/image21.jpeg"/><Relationship Id="rId109" Type="http://schemas.openxmlformats.org/officeDocument/2006/relationships/hyperlink" Target="http://alp.org.ua/wp-content/uploads/2010/09/11111.jpg" TargetMode="External"/><Relationship Id="rId34" Type="http://schemas.openxmlformats.org/officeDocument/2006/relationships/hyperlink" Target="http://www.hmn.ru/index1.php?code=14&amp;value=11&amp;page=15" TargetMode="External"/><Relationship Id="rId50" Type="http://schemas.openxmlformats.org/officeDocument/2006/relationships/image" Target="media/image30.jpeg"/><Relationship Id="rId55" Type="http://schemas.openxmlformats.org/officeDocument/2006/relationships/image" Target="media/image33.jpeg"/><Relationship Id="rId76" Type="http://schemas.openxmlformats.org/officeDocument/2006/relationships/image" Target="media/image44.jpeg"/><Relationship Id="rId97" Type="http://schemas.openxmlformats.org/officeDocument/2006/relationships/hyperlink" Target="http://alp.org.ua/wp-content/uploads/2010/09/a1e5f0c01fd95105c4.jpg" TargetMode="External"/><Relationship Id="rId104" Type="http://schemas.openxmlformats.org/officeDocument/2006/relationships/image" Target="media/image59.jpeg"/><Relationship Id="rId120" Type="http://schemas.openxmlformats.org/officeDocument/2006/relationships/image" Target="media/image67.jpeg"/><Relationship Id="rId125" Type="http://schemas.openxmlformats.org/officeDocument/2006/relationships/hyperlink" Target="http://alp.org.ua/wp-content/uploads/2010/09/135843.jpg" TargetMode="External"/><Relationship Id="rId141" Type="http://schemas.openxmlformats.org/officeDocument/2006/relationships/hyperlink" Target="http://alp.org.ua/wp-content/uploads/2010/09/rare_clouds_40_1244660784.jpg" TargetMode="External"/><Relationship Id="rId146"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hyperlink" Target="http://www.hmn.ru/index1.php?code=14&amp;value=11&amp;page=25" TargetMode="External"/><Relationship Id="rId92" Type="http://schemas.openxmlformats.org/officeDocument/2006/relationships/image" Target="media/image53.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4.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39.jpeg"/><Relationship Id="rId87" Type="http://schemas.openxmlformats.org/officeDocument/2006/relationships/hyperlink" Target="http://alp.org.ua/wp-content/uploads/2010/09/13168_full1.jpg" TargetMode="External"/><Relationship Id="rId110" Type="http://schemas.openxmlformats.org/officeDocument/2006/relationships/image" Target="media/image62.jpeg"/><Relationship Id="rId115" Type="http://schemas.openxmlformats.org/officeDocument/2006/relationships/hyperlink" Target="http://alp.org.ua/wp-content/uploads/2010/09/22210.jpg" TargetMode="External"/><Relationship Id="rId131" Type="http://schemas.openxmlformats.org/officeDocument/2006/relationships/hyperlink" Target="http://alp.org.ua/wp-content/uploads/2010/09/22215.jpg" TargetMode="External"/><Relationship Id="rId136" Type="http://schemas.openxmlformats.org/officeDocument/2006/relationships/image" Target="media/image75.jpeg"/><Relationship Id="rId157" Type="http://schemas.openxmlformats.org/officeDocument/2006/relationships/hyperlink" Target="http://alp.org.ua/wp-content/uploads/2010/09/22214.jpg" TargetMode="External"/><Relationship Id="rId61" Type="http://schemas.openxmlformats.org/officeDocument/2006/relationships/hyperlink" Target="http://www.hmn.ru/index1.php?code=14&amp;value=11&amp;page=29" TargetMode="External"/><Relationship Id="rId82" Type="http://schemas.openxmlformats.org/officeDocument/2006/relationships/hyperlink" Target="http://www.hmn.ru/index1.php?code=14&amp;value=11&amp;page=33" TargetMode="External"/><Relationship Id="rId152" Type="http://schemas.openxmlformats.org/officeDocument/2006/relationships/image" Target="media/image83.jpe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www.hmn.ru/index1.php?code=14&amp;value=11&amp;page=13" TargetMode="External"/><Relationship Id="rId35" Type="http://schemas.openxmlformats.org/officeDocument/2006/relationships/hyperlink" Target="http://www.hmn.ru/index1.php?code=14&amp;value=11&amp;page=8" TargetMode="External"/><Relationship Id="rId56" Type="http://schemas.openxmlformats.org/officeDocument/2006/relationships/hyperlink" Target="http://www.hmn.ru/index1.php?code=14&amp;value=11&amp;page=27" TargetMode="External"/><Relationship Id="rId77" Type="http://schemas.openxmlformats.org/officeDocument/2006/relationships/image" Target="media/image45.jpeg"/><Relationship Id="rId100" Type="http://schemas.openxmlformats.org/officeDocument/2006/relationships/image" Target="media/image57.jpeg"/><Relationship Id="rId105" Type="http://schemas.openxmlformats.org/officeDocument/2006/relationships/hyperlink" Target="http://alp.org.ua/wp-content/uploads/2010/09/11110.jpg" TargetMode="External"/><Relationship Id="rId126" Type="http://schemas.openxmlformats.org/officeDocument/2006/relationships/image" Target="media/image70.jpeg"/><Relationship Id="rId147" Type="http://schemas.openxmlformats.org/officeDocument/2006/relationships/hyperlink" Target="http://alp.org.ua/wp-content/uploads/2010/09/22212.jpg" TargetMode="External"/><Relationship Id="rId8" Type="http://schemas.openxmlformats.org/officeDocument/2006/relationships/hyperlink" Target="http://alp.org.ua/wp-content/uploads/2010/09/clip_image001_0007.gif" TargetMode="External"/><Relationship Id="rId51" Type="http://schemas.openxmlformats.org/officeDocument/2006/relationships/image" Target="media/image31.jpeg"/><Relationship Id="rId72" Type="http://schemas.openxmlformats.org/officeDocument/2006/relationships/image" Target="media/image42.jpeg"/><Relationship Id="rId93" Type="http://schemas.openxmlformats.org/officeDocument/2006/relationships/hyperlink" Target="http://alp.org.ua/wp-content/uploads/2010/09/1117.jpg" TargetMode="External"/><Relationship Id="rId98" Type="http://schemas.openxmlformats.org/officeDocument/2006/relationships/image" Target="media/image56.jpeg"/><Relationship Id="rId121" Type="http://schemas.openxmlformats.org/officeDocument/2006/relationships/hyperlink" Target="http://alp.org.ua/wp-content/uploads/2010/09/lenticular_clouds2_12446601941.jpg" TargetMode="External"/><Relationship Id="rId142" Type="http://schemas.openxmlformats.org/officeDocument/2006/relationships/image" Target="media/image78.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hmn.ru/index1.php?code=14&amp;value=11&amp;page=11" TargetMode="External"/><Relationship Id="rId46" Type="http://schemas.openxmlformats.org/officeDocument/2006/relationships/image" Target="media/image28.jpeg"/><Relationship Id="rId67" Type="http://schemas.openxmlformats.org/officeDocument/2006/relationships/hyperlink" Target="http://www.hmn.ru/index1.php?code=14&amp;value=11&amp;page=23" TargetMode="External"/><Relationship Id="rId116" Type="http://schemas.openxmlformats.org/officeDocument/2006/relationships/image" Target="media/image65.jpeg"/><Relationship Id="rId137" Type="http://schemas.openxmlformats.org/officeDocument/2006/relationships/hyperlink" Target="http://alp.org.ua/wp-content/uploads/2010/09/11114.jpg" TargetMode="External"/><Relationship Id="rId158" Type="http://schemas.openxmlformats.org/officeDocument/2006/relationships/image" Target="media/image86.jpeg"/><Relationship Id="rId20" Type="http://schemas.openxmlformats.org/officeDocument/2006/relationships/image" Target="media/image11.jpeg"/><Relationship Id="rId41" Type="http://schemas.openxmlformats.org/officeDocument/2006/relationships/image" Target="media/image23.jpeg"/><Relationship Id="rId62" Type="http://schemas.openxmlformats.org/officeDocument/2006/relationships/image" Target="media/image37.jpeg"/><Relationship Id="rId83" Type="http://schemas.openxmlformats.org/officeDocument/2006/relationships/hyperlink" Target="http://oldpak.ru/priznaki-uluchsheniya-pogody/" TargetMode="External"/><Relationship Id="rId88" Type="http://schemas.openxmlformats.org/officeDocument/2006/relationships/image" Target="media/image51.jpeg"/><Relationship Id="rId111" Type="http://schemas.openxmlformats.org/officeDocument/2006/relationships/hyperlink" Target="http://alp.org.ua/wp-content/uploads/2010/09/766266007512009f694150cax8.jpg" TargetMode="External"/><Relationship Id="rId132" Type="http://schemas.openxmlformats.org/officeDocument/2006/relationships/image" Target="media/image73.jpeg"/><Relationship Id="rId153" Type="http://schemas.openxmlformats.org/officeDocument/2006/relationships/hyperlink" Target="http://alp.org.ua/wp-content/uploads/2010/09/2221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879FF-9F69-43AA-91F0-0A05379F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7851</Words>
  <Characters>44751</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ЭТиР</cp:lastModifiedBy>
  <cp:revision>3</cp:revision>
  <dcterms:created xsi:type="dcterms:W3CDTF">2020-02-12T07:56:00Z</dcterms:created>
  <dcterms:modified xsi:type="dcterms:W3CDTF">2020-02-12T07:56:00Z</dcterms:modified>
</cp:coreProperties>
</file>